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387A" w14:textId="77777777" w:rsidR="00605541" w:rsidRDefault="00930810" w:rsidP="00605541">
      <w:pPr>
        <w:pBdr>
          <w:bottom w:val="single" w:sz="12" w:space="1" w:color="auto"/>
        </w:pBdr>
        <w:tabs>
          <w:tab w:val="right" w:pos="10467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8BED22" wp14:editId="66152A82">
                <wp:simplePos x="0" y="0"/>
                <wp:positionH relativeFrom="column">
                  <wp:posOffset>1543685</wp:posOffset>
                </wp:positionH>
                <wp:positionV relativeFrom="paragraph">
                  <wp:posOffset>-66675</wp:posOffset>
                </wp:positionV>
                <wp:extent cx="4156075" cy="1095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F2125" w14:textId="77777777"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Klub Chovatelů jagdteriérů v Čechách o.s.</w:t>
                            </w:r>
                          </w:p>
                          <w:p w14:paraId="1CF763A2" w14:textId="77777777"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Březina 102, 338 24 Břasy 1</w:t>
                            </w:r>
                          </w:p>
                          <w:p w14:paraId="59B5F380" w14:textId="77777777"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IČO: 70886776</w:t>
                            </w:r>
                          </w:p>
                          <w:p w14:paraId="344B5170" w14:textId="77777777" w:rsidR="006313C4" w:rsidRDefault="00000000" w:rsidP="00077A9E">
                            <w:pPr>
                              <w:jc w:val="center"/>
                            </w:pPr>
                            <w:hyperlink r:id="rId5" w:history="1">
                              <w:r w:rsidR="00077A9E">
                                <w:rPr>
                                  <w:rStyle w:val="Hypertextovodkaz"/>
                                  <w:rFonts w:ascii="Bookman Old Style" w:eastAsia="Batang" w:hAnsi="Bookman Old Style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www.jagdterrierclub.net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BE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55pt;margin-top:-5.25pt;width:327.2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" stroked="f">
                <v:textbox>
                  <w:txbxContent>
                    <w:p w14:paraId="5B8F2125" w14:textId="77777777"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Klub Chovatelů jagdteriérů v Čechách o.s.</w:t>
                      </w:r>
                    </w:p>
                    <w:p w14:paraId="1CF763A2" w14:textId="77777777"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Březina 102, 338 24 Břasy 1</w:t>
                      </w:r>
                    </w:p>
                    <w:p w14:paraId="59B5F380" w14:textId="77777777"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IČO: 70886776</w:t>
                      </w:r>
                    </w:p>
                    <w:p w14:paraId="344B5170" w14:textId="77777777" w:rsidR="006313C4" w:rsidRDefault="00000000" w:rsidP="00077A9E">
                      <w:pPr>
                        <w:jc w:val="center"/>
                      </w:pPr>
                      <w:hyperlink r:id="rId6" w:history="1">
                        <w:r w:rsidR="00077A9E">
                          <w:rPr>
                            <w:rStyle w:val="Hypertextovodkaz"/>
                            <w:rFonts w:ascii="Bookman Old Style" w:eastAsia="Batang" w:hAnsi="Bookman Old Style"/>
                            <w:b/>
                            <w:bCs/>
                            <w:i/>
                            <w:sz w:val="28"/>
                            <w:szCs w:val="28"/>
                          </w:rPr>
                          <w:t>www.jagdterrierclub.net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61AF6">
        <w:rPr>
          <w:noProof/>
        </w:rPr>
        <w:drawing>
          <wp:inline distT="0" distB="0" distL="0" distR="0" wp14:anchorId="550CB27D" wp14:editId="63284983">
            <wp:extent cx="1455420" cy="100584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541">
        <w:tab/>
      </w:r>
    </w:p>
    <w:p w14:paraId="128C63C2" w14:textId="77777777" w:rsidR="00605541" w:rsidRDefault="00605541" w:rsidP="00605541">
      <w:pPr>
        <w:pBdr>
          <w:bottom w:val="single" w:sz="12" w:space="1" w:color="auto"/>
        </w:pBdr>
        <w:tabs>
          <w:tab w:val="right" w:pos="10467"/>
        </w:tabs>
      </w:pPr>
    </w:p>
    <w:p w14:paraId="2EDBCF3C" w14:textId="77777777" w:rsidR="004470AC" w:rsidRDefault="004470AC" w:rsidP="004470AC">
      <w:pPr>
        <w:jc w:val="center"/>
        <w:rPr>
          <w:rFonts w:ascii="Cambria" w:hAnsi="Cambria"/>
          <w:sz w:val="16"/>
          <w:szCs w:val="16"/>
        </w:rPr>
      </w:pPr>
    </w:p>
    <w:p w14:paraId="41AA0EC2" w14:textId="77777777" w:rsidR="00605541" w:rsidRDefault="00605541" w:rsidP="00605541">
      <w:pPr>
        <w:pBdr>
          <w:bottom w:val="single" w:sz="12" w:space="1" w:color="auto"/>
        </w:pBdr>
        <w:tabs>
          <w:tab w:val="right" w:pos="10467"/>
        </w:tabs>
        <w:jc w:val="center"/>
        <w:rPr>
          <w:rFonts w:ascii="Cambria" w:hAnsi="Cambria"/>
          <w:sz w:val="44"/>
          <w:szCs w:val="44"/>
        </w:rPr>
      </w:pPr>
      <w:r w:rsidRPr="004470AC">
        <w:rPr>
          <w:rFonts w:ascii="Cambria" w:hAnsi="Cambria"/>
          <w:sz w:val="44"/>
          <w:szCs w:val="44"/>
        </w:rPr>
        <w:t xml:space="preserve">ZESEDÁNÍ 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>VÝBORU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 xml:space="preserve"> KCHJgdtČ</w:t>
      </w:r>
    </w:p>
    <w:p w14:paraId="3404F9C6" w14:textId="77777777" w:rsidR="00605541" w:rsidRDefault="00605541" w:rsidP="004470AC">
      <w:pPr>
        <w:jc w:val="center"/>
        <w:rPr>
          <w:rFonts w:ascii="Cambria" w:hAnsi="Cambria"/>
          <w:sz w:val="16"/>
          <w:szCs w:val="16"/>
        </w:rPr>
      </w:pPr>
    </w:p>
    <w:p w14:paraId="3DEEFDD7" w14:textId="77777777" w:rsidR="00605541" w:rsidRDefault="00605541" w:rsidP="00605541">
      <w:pPr>
        <w:rPr>
          <w:rFonts w:ascii="Cambria" w:hAnsi="Cambria"/>
          <w:sz w:val="16"/>
          <w:szCs w:val="16"/>
        </w:rPr>
      </w:pPr>
    </w:p>
    <w:p w14:paraId="148D03F0" w14:textId="77777777" w:rsidR="00605541" w:rsidRPr="00C209F8" w:rsidRDefault="00605541" w:rsidP="004470AC">
      <w:pPr>
        <w:jc w:val="center"/>
        <w:rPr>
          <w:rFonts w:ascii="Cambria" w:hAnsi="Cambri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470AC" w:rsidRPr="009962FD" w14:paraId="1CAD2BC4" w14:textId="77777777" w:rsidTr="003C04B0">
        <w:trPr>
          <w:trHeight w:val="5509"/>
          <w:jc w:val="center"/>
        </w:trPr>
        <w:tc>
          <w:tcPr>
            <w:tcW w:w="9211" w:type="dxa"/>
          </w:tcPr>
          <w:p w14:paraId="00DCD812" w14:textId="77777777" w:rsidR="00A23026" w:rsidRPr="00B05C4B" w:rsidRDefault="00A23026" w:rsidP="004470AC">
            <w:pPr>
              <w:rPr>
                <w:rFonts w:ascii="Cambria" w:hAnsi="Cambria" w:cs="Calibri"/>
                <w:b/>
              </w:rPr>
            </w:pPr>
          </w:p>
          <w:p w14:paraId="3359E1C3" w14:textId="67333B73"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b/>
                <w:sz w:val="28"/>
                <w:szCs w:val="32"/>
              </w:rPr>
              <w:t>DATUM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</w:t>
            </w:r>
            <w:r w:rsidR="00362087">
              <w:rPr>
                <w:rFonts w:ascii="Cambria" w:hAnsi="Cambria" w:cs="Calibri"/>
                <w:sz w:val="28"/>
                <w:szCs w:val="32"/>
              </w:rPr>
              <w:t>2</w:t>
            </w:r>
            <w:r w:rsidR="00C249B0">
              <w:rPr>
                <w:rFonts w:ascii="Cambria" w:hAnsi="Cambria" w:cs="Calibri"/>
                <w:sz w:val="28"/>
                <w:szCs w:val="32"/>
              </w:rPr>
              <w:t>1</w:t>
            </w:r>
            <w:r w:rsidR="00605541">
              <w:rPr>
                <w:rFonts w:ascii="Cambria" w:hAnsi="Cambria" w:cs="Calibri"/>
                <w:sz w:val="28"/>
                <w:szCs w:val="32"/>
              </w:rPr>
              <w:t xml:space="preserve">. </w:t>
            </w:r>
            <w:r w:rsidR="00BA454E">
              <w:rPr>
                <w:rFonts w:ascii="Cambria" w:hAnsi="Cambria" w:cs="Calibri"/>
                <w:sz w:val="28"/>
                <w:szCs w:val="32"/>
              </w:rPr>
              <w:t>března</w:t>
            </w:r>
            <w:r w:rsidR="00605541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62087">
              <w:rPr>
                <w:rFonts w:ascii="Cambria" w:hAnsi="Cambria" w:cs="Calibri"/>
                <w:sz w:val="28"/>
                <w:szCs w:val="32"/>
              </w:rPr>
              <w:t>202</w:t>
            </w:r>
            <w:r w:rsidR="00C249B0">
              <w:rPr>
                <w:rFonts w:ascii="Cambria" w:hAnsi="Cambria" w:cs="Calibri"/>
                <w:sz w:val="28"/>
                <w:szCs w:val="32"/>
              </w:rPr>
              <w:t>6</w:t>
            </w:r>
          </w:p>
          <w:p w14:paraId="1A36CAAA" w14:textId="77777777"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14:paraId="43098C0D" w14:textId="1B9069D4"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ČAS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od </w:t>
            </w:r>
            <w:r w:rsidR="00E320C1">
              <w:rPr>
                <w:rFonts w:ascii="Cambria" w:hAnsi="Cambria" w:cs="Calibri"/>
                <w:sz w:val="28"/>
                <w:szCs w:val="32"/>
              </w:rPr>
              <w:t>10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>.</w:t>
            </w:r>
            <w:r w:rsidR="003506CF">
              <w:rPr>
                <w:rFonts w:ascii="Cambria" w:hAnsi="Cambria" w:cs="Calibri"/>
                <w:sz w:val="28"/>
                <w:szCs w:val="32"/>
              </w:rPr>
              <w:t>0</w:t>
            </w:r>
            <w:r w:rsidR="00DC4117">
              <w:rPr>
                <w:rFonts w:ascii="Cambria" w:hAnsi="Cambria" w:cs="Calibri"/>
                <w:sz w:val="28"/>
                <w:szCs w:val="32"/>
              </w:rPr>
              <w:t>0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14:paraId="604E97F7" w14:textId="79CCCA4D"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  do </w:t>
            </w:r>
            <w:r w:rsidR="00E320C1">
              <w:rPr>
                <w:rFonts w:ascii="Cambria" w:hAnsi="Cambria" w:cs="Calibri"/>
                <w:sz w:val="28"/>
                <w:szCs w:val="32"/>
              </w:rPr>
              <w:t>11</w:t>
            </w:r>
            <w:r w:rsidR="004C5B5F">
              <w:rPr>
                <w:rFonts w:ascii="Cambria" w:hAnsi="Cambria" w:cs="Calibri"/>
                <w:sz w:val="28"/>
                <w:szCs w:val="32"/>
              </w:rPr>
              <w:t>.</w:t>
            </w:r>
            <w:r w:rsidR="00E320C1">
              <w:rPr>
                <w:rFonts w:ascii="Cambria" w:hAnsi="Cambria" w:cs="Calibri"/>
                <w:sz w:val="28"/>
                <w:szCs w:val="32"/>
              </w:rPr>
              <w:t>00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14:paraId="4228BA98" w14:textId="77777777"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14:paraId="2F8B2738" w14:textId="0313255C"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b/>
                <w:sz w:val="28"/>
                <w:szCs w:val="32"/>
              </w:rPr>
              <w:t>MÍSTO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</w:t>
            </w:r>
            <w:r w:rsidR="00F7744A">
              <w:rPr>
                <w:rFonts w:ascii="Cambria" w:hAnsi="Cambria" w:cs="Calibri"/>
                <w:sz w:val="28"/>
                <w:szCs w:val="32"/>
              </w:rPr>
              <w:t xml:space="preserve">Areál konání </w:t>
            </w:r>
            <w:r w:rsidR="00BA454E">
              <w:rPr>
                <w:rFonts w:ascii="Cambria" w:hAnsi="Cambria" w:cs="Calibri"/>
                <w:sz w:val="28"/>
                <w:szCs w:val="32"/>
              </w:rPr>
              <w:t xml:space="preserve">členské schůze </w:t>
            </w:r>
            <w:r w:rsidR="004503CC">
              <w:rPr>
                <w:rFonts w:ascii="Cambria" w:hAnsi="Cambria" w:cs="Calibri"/>
                <w:sz w:val="28"/>
                <w:szCs w:val="32"/>
              </w:rPr>
              <w:t>Češňovice</w:t>
            </w:r>
          </w:p>
          <w:p w14:paraId="086C6C8F" w14:textId="77777777"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14:paraId="428D5BED" w14:textId="77777777" w:rsidR="004470AC" w:rsidRPr="004C0FF2" w:rsidRDefault="004470AC" w:rsidP="004470AC">
            <w:pPr>
              <w:rPr>
                <w:rFonts w:ascii="Cambria" w:hAnsi="Cambria" w:cs="Calibri"/>
                <w:b/>
                <w:sz w:val="28"/>
                <w:szCs w:val="32"/>
              </w:rPr>
            </w:pPr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ÚČASTNÍCI     </w:t>
            </w:r>
          </w:p>
          <w:p w14:paraId="440C72DB" w14:textId="318F3B26" w:rsidR="00C314DB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>Přítomni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Josef Soukup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249B0">
              <w:rPr>
                <w:rFonts w:ascii="Cambria" w:hAnsi="Cambria" w:cs="Calibri"/>
                <w:sz w:val="28"/>
                <w:szCs w:val="32"/>
              </w:rPr>
              <w:t>prezident, poradce krytí</w:t>
            </w:r>
          </w:p>
          <w:p w14:paraId="6ECDF2AC" w14:textId="0EE312C5" w:rsidR="004C5B5F" w:rsidRDefault="00C314DB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Petr Kalaš     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vicepre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r w:rsidR="00DF690A" w:rsidRPr="004C0FF2">
              <w:rPr>
                <w:rFonts w:ascii="Cambria" w:hAnsi="Cambria" w:cs="Calibri"/>
                <w:sz w:val="28"/>
                <w:szCs w:val="32"/>
              </w:rPr>
              <w:t>, výcvikář</w:t>
            </w:r>
          </w:p>
          <w:p w14:paraId="6DE39C4E" w14:textId="77777777" w:rsidR="00605541" w:rsidRDefault="00622B29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Magdaléna Chytrová  </w:t>
            </w:r>
            <w:r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        </w:t>
            </w:r>
            <w:r>
              <w:rPr>
                <w:rFonts w:ascii="Cambria" w:hAnsi="Cambria" w:cs="Calibri"/>
                <w:sz w:val="28"/>
                <w:szCs w:val="32"/>
              </w:rPr>
              <w:t>ekonomka klubu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   </w:t>
            </w:r>
          </w:p>
          <w:p w14:paraId="4FF044DC" w14:textId="77777777" w:rsidR="00EE552F" w:rsidRDefault="00EE552F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Milan Kadlec                           poradce pro uchovnění</w:t>
            </w:r>
          </w:p>
          <w:p w14:paraId="4F8E94BF" w14:textId="2BABB83E" w:rsidR="00481F14" w:rsidRPr="004C0FF2" w:rsidRDefault="00605541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</w:t>
            </w:r>
          </w:p>
          <w:p w14:paraId="2BED41A6" w14:textId="5BFA2D49" w:rsidR="00EE552F" w:rsidRDefault="00A23026" w:rsidP="006D444F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Hosté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="00EE552F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F7744A">
              <w:rPr>
                <w:rFonts w:ascii="Cambria" w:hAnsi="Cambria" w:cs="Calibri"/>
                <w:sz w:val="28"/>
                <w:szCs w:val="32"/>
              </w:rPr>
              <w:t xml:space="preserve">          </w:t>
            </w:r>
            <w:r w:rsidR="00EE552F">
              <w:rPr>
                <w:rFonts w:ascii="Cambria" w:hAnsi="Cambria" w:cs="Calibri"/>
                <w:sz w:val="28"/>
                <w:szCs w:val="32"/>
              </w:rPr>
              <w:t xml:space="preserve">Lenka Špírková                       </w:t>
            </w:r>
            <w:r w:rsidR="00C249B0">
              <w:rPr>
                <w:rFonts w:ascii="Cambria" w:hAnsi="Cambria" w:cs="Calibri"/>
                <w:sz w:val="28"/>
                <w:szCs w:val="32"/>
              </w:rPr>
              <w:t>revizní komise</w:t>
            </w:r>
          </w:p>
          <w:p w14:paraId="47FC441D" w14:textId="3853CC69" w:rsidR="003F0B7F" w:rsidRDefault="00EE552F" w:rsidP="006D444F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</w:t>
            </w:r>
          </w:p>
          <w:p w14:paraId="33CDD8F7" w14:textId="77777777" w:rsidR="00094133" w:rsidRDefault="00094133" w:rsidP="006D444F">
            <w:pPr>
              <w:rPr>
                <w:rFonts w:ascii="Cambria" w:hAnsi="Cambria" w:cs="Calibri"/>
                <w:sz w:val="28"/>
                <w:szCs w:val="32"/>
              </w:rPr>
            </w:pPr>
          </w:p>
          <w:p w14:paraId="7B0939B1" w14:textId="4288029C" w:rsidR="00094133" w:rsidRPr="004C0FF2" w:rsidRDefault="00094133" w:rsidP="006D444F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Omluveni:       </w:t>
            </w:r>
          </w:p>
          <w:p w14:paraId="2BF743D2" w14:textId="77777777" w:rsidR="003F0B7F" w:rsidRPr="004C0FF2" w:rsidRDefault="003F0B7F" w:rsidP="006D444F">
            <w:pPr>
              <w:rPr>
                <w:rFonts w:ascii="Cambria" w:hAnsi="Cambria" w:cs="Calibri"/>
                <w:sz w:val="18"/>
                <w:szCs w:val="32"/>
              </w:rPr>
            </w:pPr>
          </w:p>
          <w:p w14:paraId="47F1A754" w14:textId="77777777" w:rsidR="00A23026" w:rsidRPr="00B05C4B" w:rsidRDefault="00A23026" w:rsidP="003C04B0">
            <w:pPr>
              <w:rPr>
                <w:rFonts w:ascii="Cambria" w:hAnsi="Cambria" w:cs="Calibri"/>
              </w:rPr>
            </w:pPr>
          </w:p>
        </w:tc>
      </w:tr>
    </w:tbl>
    <w:p w14:paraId="3A74C769" w14:textId="77777777" w:rsidR="0065556A" w:rsidRDefault="0065556A" w:rsidP="003F0B7F">
      <w:pPr>
        <w:rPr>
          <w:rFonts w:ascii="Cambria" w:hAnsi="Cambria"/>
          <w:sz w:val="44"/>
          <w:szCs w:val="44"/>
        </w:rPr>
      </w:pPr>
    </w:p>
    <w:p w14:paraId="2D12CC61" w14:textId="77777777" w:rsidR="003852EA" w:rsidRDefault="003852EA" w:rsidP="003F0B7F">
      <w:pPr>
        <w:rPr>
          <w:rFonts w:ascii="Cambria" w:hAnsi="Cambria"/>
          <w:sz w:val="44"/>
          <w:szCs w:val="44"/>
        </w:rPr>
      </w:pPr>
    </w:p>
    <w:p w14:paraId="453778C9" w14:textId="77777777" w:rsidR="003852EA" w:rsidRDefault="003852EA" w:rsidP="003F0B7F">
      <w:pPr>
        <w:rPr>
          <w:rFonts w:ascii="Cambria" w:hAnsi="Cambria"/>
          <w:sz w:val="44"/>
          <w:szCs w:val="44"/>
        </w:rPr>
      </w:pPr>
    </w:p>
    <w:p w14:paraId="7C217ECC" w14:textId="77777777" w:rsidR="003852EA" w:rsidRDefault="003852EA" w:rsidP="003F0B7F">
      <w:pPr>
        <w:rPr>
          <w:rFonts w:ascii="Cambria" w:hAnsi="Cambria"/>
          <w:sz w:val="44"/>
          <w:szCs w:val="44"/>
        </w:rPr>
      </w:pPr>
    </w:p>
    <w:p w14:paraId="2C0A58C3" w14:textId="77777777" w:rsidR="006B150E" w:rsidRDefault="006B150E" w:rsidP="006B150E">
      <w:pPr>
        <w:rPr>
          <w:rFonts w:ascii="Cambria" w:hAnsi="Cambria"/>
          <w:b/>
          <w:sz w:val="32"/>
          <w:szCs w:val="32"/>
        </w:rPr>
      </w:pPr>
      <w:r w:rsidRPr="006B150E">
        <w:rPr>
          <w:rFonts w:ascii="Cambria" w:hAnsi="Cambria"/>
          <w:b/>
          <w:sz w:val="32"/>
          <w:szCs w:val="32"/>
        </w:rPr>
        <w:t>PROGRAM</w:t>
      </w:r>
      <w:r w:rsidR="00B05C4B">
        <w:rPr>
          <w:rFonts w:ascii="Cambria" w:hAnsi="Cambria"/>
          <w:b/>
          <w:sz w:val="32"/>
          <w:szCs w:val="32"/>
        </w:rPr>
        <w:t xml:space="preserve"> </w:t>
      </w:r>
      <w:r w:rsidRPr="006B150E">
        <w:rPr>
          <w:rFonts w:ascii="Cambria" w:hAnsi="Cambria"/>
          <w:b/>
          <w:sz w:val="32"/>
          <w:szCs w:val="32"/>
        </w:rPr>
        <w:t>VÝBOROVÉ SCHŮZE</w:t>
      </w:r>
    </w:p>
    <w:p w14:paraId="23FC0609" w14:textId="77777777" w:rsidR="00334DE1" w:rsidRPr="00334DE1" w:rsidRDefault="00334DE1" w:rsidP="006B150E">
      <w:pPr>
        <w:rPr>
          <w:rFonts w:ascii="Cambria" w:hAnsi="Cambria"/>
          <w:b/>
          <w:sz w:val="6"/>
          <w:szCs w:val="6"/>
        </w:rPr>
      </w:pPr>
    </w:p>
    <w:p w14:paraId="535FC045" w14:textId="28061C0A" w:rsidR="00D7297F" w:rsidRDefault="00FB219F" w:rsidP="006B150E">
      <w:pPr>
        <w:pStyle w:val="Odstavecseseznamem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DC4117">
        <w:rPr>
          <w:rFonts w:ascii="Cambria" w:hAnsi="Cambria"/>
          <w:sz w:val="28"/>
          <w:szCs w:val="28"/>
        </w:rPr>
        <w:t xml:space="preserve">Zahájení </w:t>
      </w:r>
      <w:r>
        <w:rPr>
          <w:rFonts w:ascii="Cambria" w:hAnsi="Cambria"/>
          <w:sz w:val="28"/>
          <w:szCs w:val="28"/>
        </w:rPr>
        <w:t>– zpráva</w:t>
      </w:r>
      <w:r w:rsidR="002F28CC">
        <w:rPr>
          <w:rFonts w:ascii="Cambria" w:hAnsi="Cambria"/>
          <w:sz w:val="28"/>
          <w:szCs w:val="28"/>
        </w:rPr>
        <w:t xml:space="preserve"> </w:t>
      </w:r>
      <w:r w:rsidR="00E320C1">
        <w:rPr>
          <w:rFonts w:ascii="Cambria" w:hAnsi="Cambria"/>
          <w:sz w:val="28"/>
          <w:szCs w:val="28"/>
        </w:rPr>
        <w:t>prezidenta</w:t>
      </w:r>
    </w:p>
    <w:p w14:paraId="5EB3A1CC" w14:textId="52EDABA8" w:rsidR="00E320C1" w:rsidRPr="002F28CC" w:rsidRDefault="00E320C1" w:rsidP="006B150E">
      <w:pPr>
        <w:pStyle w:val="Odstavecseseznamem"/>
        <w:numPr>
          <w:ilvl w:val="0"/>
          <w:numId w:val="6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Zpráva viceprezidenta</w:t>
      </w:r>
    </w:p>
    <w:p w14:paraId="4B30DFE0" w14:textId="4868CEE7" w:rsidR="00A81058" w:rsidRDefault="00481F14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E320C1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>) Zpráva poradce pro uchovnění</w:t>
      </w:r>
    </w:p>
    <w:p w14:paraId="2D096BE5" w14:textId="75DED837" w:rsidR="00C71F0C" w:rsidRDefault="00C17676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E320C1">
        <w:rPr>
          <w:rFonts w:ascii="Cambria" w:hAnsi="Cambria"/>
          <w:sz w:val="28"/>
          <w:szCs w:val="28"/>
        </w:rPr>
        <w:t>4</w:t>
      </w:r>
      <w:r w:rsidR="00C71F0C">
        <w:rPr>
          <w:rFonts w:ascii="Cambria" w:hAnsi="Cambria"/>
          <w:sz w:val="28"/>
          <w:szCs w:val="28"/>
        </w:rPr>
        <w:t xml:space="preserve">) </w:t>
      </w:r>
      <w:r w:rsidR="00E320C1">
        <w:rPr>
          <w:rFonts w:ascii="Cambria" w:hAnsi="Cambria"/>
          <w:sz w:val="28"/>
          <w:szCs w:val="28"/>
        </w:rPr>
        <w:t>Zpráva poradce pro krytí</w:t>
      </w:r>
    </w:p>
    <w:p w14:paraId="5D7CE9A9" w14:textId="4FD9D891" w:rsidR="00374549" w:rsidRDefault="00D62668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E320C1">
        <w:rPr>
          <w:rFonts w:ascii="Cambria" w:hAnsi="Cambria"/>
          <w:sz w:val="28"/>
          <w:szCs w:val="28"/>
        </w:rPr>
        <w:t>5</w:t>
      </w:r>
      <w:r w:rsidR="00374549">
        <w:rPr>
          <w:rFonts w:ascii="Cambria" w:hAnsi="Cambria"/>
          <w:sz w:val="28"/>
          <w:szCs w:val="28"/>
        </w:rPr>
        <w:t>) Hosté</w:t>
      </w:r>
    </w:p>
    <w:p w14:paraId="1C1CDE73" w14:textId="4675E93D" w:rsidR="00DF0CA9" w:rsidRDefault="00DF0CA9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E320C1">
        <w:rPr>
          <w:rFonts w:ascii="Cambria" w:hAnsi="Cambria"/>
          <w:sz w:val="28"/>
          <w:szCs w:val="28"/>
        </w:rPr>
        <w:t>6</w:t>
      </w:r>
      <w:r>
        <w:rPr>
          <w:rFonts w:ascii="Cambria" w:hAnsi="Cambria"/>
          <w:sz w:val="28"/>
          <w:szCs w:val="28"/>
        </w:rPr>
        <w:t>) Závěr</w:t>
      </w:r>
    </w:p>
    <w:p w14:paraId="1A8EA464" w14:textId="77777777" w:rsidR="00FC1B85" w:rsidRDefault="00FC1B85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14:paraId="6D455629" w14:textId="77777777" w:rsidR="00CC6976" w:rsidRDefault="00490123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180747D3" w14:textId="77777777" w:rsidR="00D54BC6" w:rsidRDefault="00D54BC6" w:rsidP="006B150E">
      <w:pPr>
        <w:rPr>
          <w:rFonts w:ascii="Cambria" w:hAnsi="Cambria"/>
          <w:sz w:val="32"/>
          <w:szCs w:val="32"/>
        </w:rPr>
      </w:pPr>
    </w:p>
    <w:p w14:paraId="6A5B36E7" w14:textId="77777777" w:rsidR="00A6267B" w:rsidRDefault="00A6267B" w:rsidP="006B150E">
      <w:pPr>
        <w:rPr>
          <w:rFonts w:ascii="Cambria" w:hAnsi="Cambria"/>
          <w:sz w:val="32"/>
          <w:szCs w:val="32"/>
        </w:rPr>
      </w:pPr>
    </w:p>
    <w:p w14:paraId="4856202C" w14:textId="77777777" w:rsidR="00A6267B" w:rsidRDefault="00A6267B" w:rsidP="006B150E">
      <w:pPr>
        <w:rPr>
          <w:rFonts w:ascii="Cambria" w:hAnsi="Cambria"/>
          <w:sz w:val="32"/>
          <w:szCs w:val="32"/>
        </w:rPr>
      </w:pPr>
    </w:p>
    <w:p w14:paraId="2B1D132C" w14:textId="65645E17" w:rsidR="006B150E" w:rsidRDefault="006B150E" w:rsidP="006B150E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1) </w:t>
      </w:r>
      <w:r w:rsidR="002F28CC">
        <w:rPr>
          <w:rFonts w:ascii="Cambria" w:hAnsi="Cambria"/>
          <w:sz w:val="32"/>
          <w:szCs w:val="32"/>
        </w:rPr>
        <w:t>Zahájení</w:t>
      </w:r>
      <w:r w:rsidR="00C36C0D">
        <w:rPr>
          <w:rFonts w:ascii="Cambria" w:hAnsi="Cambria"/>
          <w:sz w:val="32"/>
          <w:szCs w:val="32"/>
        </w:rPr>
        <w:t xml:space="preserve"> </w:t>
      </w:r>
    </w:p>
    <w:p w14:paraId="15755B00" w14:textId="345FD457" w:rsidR="00AC0827" w:rsidRPr="00374549" w:rsidRDefault="006B150E" w:rsidP="003506CF">
      <w:pPr>
        <w:rPr>
          <w:rFonts w:ascii="Cambria" w:hAnsi="Cambria"/>
        </w:rPr>
      </w:pPr>
      <w:r w:rsidRPr="00374549">
        <w:rPr>
          <w:rFonts w:ascii="Cambria" w:hAnsi="Cambria"/>
        </w:rPr>
        <w:t xml:space="preserve">    </w:t>
      </w:r>
      <w:r w:rsidR="00A6267B" w:rsidRPr="00374549">
        <w:rPr>
          <w:rFonts w:ascii="Cambria" w:hAnsi="Cambria"/>
        </w:rPr>
        <w:t xml:space="preserve">Zahájil schůzi </w:t>
      </w:r>
      <w:r w:rsidR="00BA454E">
        <w:rPr>
          <w:rFonts w:ascii="Cambria" w:hAnsi="Cambria"/>
        </w:rPr>
        <w:t>prezident Josef Soukup.</w:t>
      </w:r>
      <w:r w:rsidR="00A6267B" w:rsidRPr="00374549">
        <w:rPr>
          <w:rFonts w:ascii="Cambria" w:hAnsi="Cambria"/>
        </w:rPr>
        <w:t xml:space="preserve"> </w:t>
      </w:r>
      <w:r w:rsidR="00BA454E">
        <w:rPr>
          <w:rFonts w:ascii="Cambria" w:hAnsi="Cambria"/>
        </w:rPr>
        <w:t>Toto jednání mělo charakter přípravy a poslední úpravy před stávající členskou schůzí. Kontrola dokumentů, všech příloh jednotlivých členů výboru, pořadí jednání a ostatní náležitosti.</w:t>
      </w:r>
    </w:p>
    <w:p w14:paraId="0E39B8A2" w14:textId="77777777" w:rsidR="00565AD2" w:rsidRPr="00383B83" w:rsidRDefault="00565AD2" w:rsidP="00565AD2">
      <w:pPr>
        <w:rPr>
          <w:rFonts w:ascii="Cambria" w:hAnsi="Cambria"/>
          <w:szCs w:val="40"/>
        </w:rPr>
      </w:pPr>
    </w:p>
    <w:p w14:paraId="576CE954" w14:textId="5AC139EF" w:rsidR="00315FD2" w:rsidRDefault="002F28CC" w:rsidP="00315FD2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</w:t>
      </w:r>
      <w:r w:rsidR="00315FD2">
        <w:rPr>
          <w:rFonts w:ascii="Cambria" w:hAnsi="Cambria"/>
          <w:sz w:val="32"/>
          <w:szCs w:val="32"/>
        </w:rPr>
        <w:t xml:space="preserve">) </w:t>
      </w:r>
      <w:r w:rsidR="00E320C1">
        <w:rPr>
          <w:rFonts w:ascii="Cambria" w:hAnsi="Cambria"/>
          <w:sz w:val="32"/>
          <w:szCs w:val="32"/>
        </w:rPr>
        <w:t>Viceprezident</w:t>
      </w:r>
    </w:p>
    <w:p w14:paraId="08402A7D" w14:textId="37B88C48" w:rsidR="00BF2301" w:rsidRDefault="00315FD2" w:rsidP="00565AD2">
      <w:pPr>
        <w:rPr>
          <w:rFonts w:ascii="Cambria" w:hAnsi="Cambria"/>
        </w:rPr>
      </w:pPr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</w:rPr>
        <w:t xml:space="preserve">  </w:t>
      </w:r>
      <w:r w:rsidR="00E320C1">
        <w:rPr>
          <w:rFonts w:ascii="Cambria" w:hAnsi="Cambria"/>
        </w:rPr>
        <w:t>S svým příspěvkem seznámil výbor, bude přečten na členské schůzi a přiložen k zápisu.</w:t>
      </w:r>
    </w:p>
    <w:p w14:paraId="20AAB143" w14:textId="77777777" w:rsidR="00A81058" w:rsidRDefault="00BF2301" w:rsidP="00565AD2">
      <w:r>
        <w:t xml:space="preserve"> </w:t>
      </w:r>
    </w:p>
    <w:p w14:paraId="3D8D7F43" w14:textId="70FE6CAC" w:rsidR="00490123" w:rsidRPr="003242C3" w:rsidRDefault="00E320C1" w:rsidP="003242C3">
      <w:pPr>
        <w:pStyle w:val="Odstavecseseznamem"/>
        <w:numPr>
          <w:ilvl w:val="0"/>
          <w:numId w:val="6"/>
        </w:num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Poradce pro uchovnění</w:t>
      </w:r>
    </w:p>
    <w:p w14:paraId="4B512436" w14:textId="5B7D07A4" w:rsidR="005D01AE" w:rsidRDefault="003242C3" w:rsidP="00E320C1">
      <w:pPr>
        <w:ind w:left="10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C249B0">
        <w:rPr>
          <w:rFonts w:ascii="Cambria" w:hAnsi="Cambria"/>
        </w:rPr>
        <w:t>Se</w:t>
      </w:r>
      <w:r w:rsidR="00E320C1">
        <w:rPr>
          <w:rFonts w:ascii="Cambria" w:hAnsi="Cambria"/>
        </w:rPr>
        <w:t> svým příspěvkem seznámil výbor, bude přečten na členské schůzi a přiložen k zápisu.</w:t>
      </w:r>
    </w:p>
    <w:p w14:paraId="54F27CD5" w14:textId="77777777" w:rsidR="00E320C1" w:rsidRDefault="00E320C1" w:rsidP="00E320C1">
      <w:pPr>
        <w:ind w:left="108"/>
        <w:jc w:val="both"/>
        <w:rPr>
          <w:rFonts w:ascii="Cambria" w:hAnsi="Cambria"/>
        </w:rPr>
      </w:pPr>
    </w:p>
    <w:p w14:paraId="02E70B61" w14:textId="19DA58A9" w:rsidR="00374549" w:rsidRDefault="002F28CC" w:rsidP="00A81058">
      <w:pPr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4</w:t>
      </w:r>
      <w:r w:rsidR="00374549" w:rsidRPr="00374549">
        <w:rPr>
          <w:rFonts w:ascii="Cambria" w:hAnsi="Cambria"/>
          <w:sz w:val="32"/>
        </w:rPr>
        <w:t xml:space="preserve">) </w:t>
      </w:r>
      <w:r w:rsidR="00E320C1">
        <w:rPr>
          <w:rFonts w:ascii="Cambria" w:hAnsi="Cambria"/>
          <w:sz w:val="32"/>
        </w:rPr>
        <w:t>Poradce pro krytí</w:t>
      </w:r>
    </w:p>
    <w:p w14:paraId="3EB74719" w14:textId="00D62833" w:rsidR="00E320C1" w:rsidRDefault="00D90EB7" w:rsidP="00E320C1">
      <w:pPr>
        <w:ind w:left="108"/>
        <w:jc w:val="both"/>
        <w:rPr>
          <w:rFonts w:ascii="Cambria" w:hAnsi="Cambria"/>
        </w:rPr>
      </w:pPr>
      <w:r>
        <w:rPr>
          <w:rFonts w:ascii="Cambria" w:hAnsi="Cambria"/>
          <w:sz w:val="32"/>
        </w:rPr>
        <w:t xml:space="preserve">  </w:t>
      </w:r>
      <w:r w:rsidR="00C249B0">
        <w:rPr>
          <w:rFonts w:ascii="Cambria" w:hAnsi="Cambria"/>
        </w:rPr>
        <w:t>Se</w:t>
      </w:r>
      <w:r w:rsidR="00E320C1">
        <w:rPr>
          <w:rFonts w:ascii="Cambria" w:hAnsi="Cambria"/>
        </w:rPr>
        <w:t> svým příspěvkem seznámil výbor, bude přečten na členské schůzi a přiložen k zápisu.</w:t>
      </w:r>
    </w:p>
    <w:p w14:paraId="0F38E60F" w14:textId="182F6D84" w:rsidR="00383B83" w:rsidRPr="00374549" w:rsidRDefault="00383B83" w:rsidP="00E320C1">
      <w:pPr>
        <w:rPr>
          <w:rFonts w:ascii="Cambria" w:hAnsi="Cambria"/>
        </w:rPr>
      </w:pPr>
    </w:p>
    <w:p w14:paraId="7C6C3593" w14:textId="659C04C9" w:rsidR="006F1D21" w:rsidRPr="00374549" w:rsidRDefault="002F28CC" w:rsidP="006F1D21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5</w:t>
      </w:r>
      <w:r w:rsidR="006F1D21" w:rsidRPr="00374549">
        <w:rPr>
          <w:rFonts w:ascii="Cambria" w:hAnsi="Cambria"/>
          <w:sz w:val="32"/>
        </w:rPr>
        <w:t xml:space="preserve">) </w:t>
      </w:r>
      <w:r w:rsidR="00E320C1">
        <w:rPr>
          <w:rFonts w:ascii="Cambria" w:hAnsi="Cambria"/>
          <w:sz w:val="32"/>
        </w:rPr>
        <w:t>Hosté</w:t>
      </w:r>
    </w:p>
    <w:p w14:paraId="4660BB3E" w14:textId="77777777" w:rsidR="00C249B0" w:rsidRDefault="00374549" w:rsidP="00C249B0">
      <w:pPr>
        <w:ind w:left="10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E320C1">
        <w:rPr>
          <w:rFonts w:ascii="Cambria" w:hAnsi="Cambria"/>
        </w:rPr>
        <w:t xml:space="preserve">Předsedkyně revizní komise </w:t>
      </w:r>
      <w:r w:rsidR="00C249B0">
        <w:rPr>
          <w:rFonts w:ascii="Cambria" w:hAnsi="Cambria"/>
        </w:rPr>
        <w:t>Se svým příspěvkem seznámil výbor, bude přečten na členské schůzi a přiložen k zápisu.</w:t>
      </w:r>
    </w:p>
    <w:p w14:paraId="17783C74" w14:textId="77777777" w:rsidR="00C249B0" w:rsidRDefault="00C249B0" w:rsidP="00E320C1">
      <w:pPr>
        <w:rPr>
          <w:rFonts w:ascii="Cambria" w:hAnsi="Cambria"/>
          <w:sz w:val="32"/>
          <w:szCs w:val="32"/>
        </w:rPr>
      </w:pPr>
    </w:p>
    <w:p w14:paraId="6FE88A19" w14:textId="6F5127FE" w:rsidR="00E320C1" w:rsidRDefault="00E320C1" w:rsidP="00E320C1">
      <w:pPr>
        <w:rPr>
          <w:rFonts w:ascii="Cambria" w:hAnsi="Cambria"/>
          <w:sz w:val="32"/>
          <w:szCs w:val="32"/>
        </w:rPr>
      </w:pPr>
      <w:r w:rsidRPr="00E320C1">
        <w:rPr>
          <w:rFonts w:ascii="Cambria" w:hAnsi="Cambria"/>
          <w:sz w:val="32"/>
          <w:szCs w:val="32"/>
        </w:rPr>
        <w:t>6)</w:t>
      </w:r>
      <w:r>
        <w:rPr>
          <w:rFonts w:ascii="Cambria" w:hAnsi="Cambria"/>
          <w:sz w:val="32"/>
          <w:szCs w:val="32"/>
        </w:rPr>
        <w:t xml:space="preserve"> Závěr</w:t>
      </w:r>
    </w:p>
    <w:p w14:paraId="63D4DD20" w14:textId="0B889418" w:rsidR="00E320C1" w:rsidRPr="00E320C1" w:rsidRDefault="00E320C1" w:rsidP="00E320C1">
      <w:pPr>
        <w:rPr>
          <w:rFonts w:ascii="Cambria" w:hAnsi="Cambria"/>
        </w:rPr>
      </w:pPr>
      <w:r w:rsidRPr="00E320C1">
        <w:rPr>
          <w:rFonts w:ascii="Cambria" w:hAnsi="Cambria"/>
        </w:rPr>
        <w:t>Schůze byla ukončena v 11.00</w:t>
      </w:r>
      <w:r>
        <w:rPr>
          <w:rFonts w:ascii="Cambria" w:hAnsi="Cambria"/>
        </w:rPr>
        <w:t xml:space="preserve"> a prezident zahájil členskou schůzi.</w:t>
      </w:r>
    </w:p>
    <w:p w14:paraId="1FC4DA5F" w14:textId="77777777" w:rsidR="003D2E31" w:rsidRDefault="003D2E31" w:rsidP="003D2E31">
      <w:pPr>
        <w:jc w:val="both"/>
        <w:rPr>
          <w:rFonts w:ascii="Cambria" w:hAnsi="Cambria"/>
        </w:rPr>
      </w:pPr>
    </w:p>
    <w:p w14:paraId="5DFA21D6" w14:textId="77777777" w:rsidR="00C37DB8" w:rsidRDefault="00B2429F" w:rsidP="0049012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</w:t>
      </w:r>
    </w:p>
    <w:p w14:paraId="5FF0F8D7" w14:textId="77777777" w:rsidR="00C37DB8" w:rsidRDefault="00C37DB8" w:rsidP="00490123">
      <w:pPr>
        <w:jc w:val="both"/>
        <w:rPr>
          <w:rFonts w:ascii="Cambria" w:hAnsi="Cambria"/>
        </w:rPr>
      </w:pPr>
    </w:p>
    <w:p w14:paraId="431072A1" w14:textId="6FC0624C" w:rsidR="008F40A5" w:rsidRDefault="00334EE4" w:rsidP="00565AD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DNE: </w:t>
      </w:r>
      <w:r w:rsidR="00E320C1">
        <w:rPr>
          <w:rFonts w:ascii="Cambria" w:hAnsi="Cambria"/>
          <w:sz w:val="28"/>
          <w:szCs w:val="28"/>
        </w:rPr>
        <w:t>2</w:t>
      </w:r>
      <w:r w:rsidR="00C249B0">
        <w:rPr>
          <w:rFonts w:ascii="Cambria" w:hAnsi="Cambria"/>
          <w:sz w:val="28"/>
          <w:szCs w:val="28"/>
        </w:rPr>
        <w:t>1</w:t>
      </w:r>
      <w:r w:rsidR="00E320C1">
        <w:rPr>
          <w:rFonts w:ascii="Cambria" w:hAnsi="Cambria"/>
          <w:sz w:val="28"/>
          <w:szCs w:val="28"/>
        </w:rPr>
        <w:t>. 03</w:t>
      </w:r>
      <w:r>
        <w:rPr>
          <w:rFonts w:ascii="Cambria" w:hAnsi="Cambria"/>
          <w:sz w:val="28"/>
          <w:szCs w:val="28"/>
        </w:rPr>
        <w:t>.</w:t>
      </w:r>
      <w:r w:rsidR="00565AD2">
        <w:rPr>
          <w:rFonts w:ascii="Cambria" w:hAnsi="Cambria"/>
          <w:sz w:val="28"/>
          <w:szCs w:val="28"/>
        </w:rPr>
        <w:t xml:space="preserve"> 202</w:t>
      </w:r>
      <w:r w:rsidR="00C249B0">
        <w:rPr>
          <w:rFonts w:ascii="Cambria" w:hAnsi="Cambria"/>
          <w:sz w:val="28"/>
          <w:szCs w:val="28"/>
        </w:rPr>
        <w:t>6</w:t>
      </w:r>
    </w:p>
    <w:p w14:paraId="3A8731BD" w14:textId="73AC6F71" w:rsidR="00565AD2" w:rsidRPr="00B2429F" w:rsidRDefault="00565AD2" w:rsidP="00565AD2">
      <w:pPr>
        <w:rPr>
          <w:rFonts w:ascii="Cambria" w:hAnsi="Cambria"/>
        </w:rPr>
      </w:pPr>
      <w:r>
        <w:rPr>
          <w:rFonts w:ascii="Cambria" w:hAnsi="Cambria"/>
          <w:sz w:val="28"/>
          <w:szCs w:val="28"/>
        </w:rPr>
        <w:t xml:space="preserve">                                      </w:t>
      </w:r>
      <w:r w:rsidR="00DF0CA9">
        <w:rPr>
          <w:rFonts w:ascii="Cambria" w:hAnsi="Cambria"/>
          <w:sz w:val="28"/>
          <w:szCs w:val="28"/>
        </w:rPr>
        <w:t xml:space="preserve">                    </w:t>
      </w:r>
      <w:r w:rsidR="00DA5330"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 xml:space="preserve">          </w:t>
      </w:r>
      <w:r w:rsidR="00383B83">
        <w:rPr>
          <w:rFonts w:ascii="Cambria" w:hAnsi="Cambria"/>
          <w:sz w:val="28"/>
          <w:szCs w:val="28"/>
        </w:rPr>
        <w:t xml:space="preserve">                                                    </w:t>
      </w:r>
      <w:r>
        <w:rPr>
          <w:rFonts w:ascii="Cambria" w:hAnsi="Cambria"/>
          <w:sz w:val="28"/>
          <w:szCs w:val="28"/>
        </w:rPr>
        <w:t xml:space="preserve"> </w:t>
      </w:r>
      <w:r w:rsidRPr="00DF113F">
        <w:rPr>
          <w:rFonts w:ascii="Cambria" w:hAnsi="Cambria"/>
          <w:sz w:val="28"/>
          <w:szCs w:val="28"/>
        </w:rPr>
        <w:t xml:space="preserve">ZAPSAL: </w:t>
      </w:r>
      <w:r w:rsidR="005D01AE">
        <w:rPr>
          <w:rFonts w:ascii="Cambria" w:hAnsi="Cambria"/>
          <w:sz w:val="28"/>
          <w:szCs w:val="28"/>
        </w:rPr>
        <w:t>Petr Kalaš</w:t>
      </w:r>
    </w:p>
    <w:sectPr w:rsidR="00565AD2" w:rsidRPr="00B2429F" w:rsidSect="004C0FF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2880"/>
    <w:multiLevelType w:val="hybridMultilevel"/>
    <w:tmpl w:val="DF181A02"/>
    <w:lvl w:ilvl="0" w:tplc="6D26B9D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D49179B"/>
    <w:multiLevelType w:val="multilevel"/>
    <w:tmpl w:val="9E4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103FA"/>
    <w:multiLevelType w:val="hybridMultilevel"/>
    <w:tmpl w:val="58DC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B2726"/>
    <w:multiLevelType w:val="hybridMultilevel"/>
    <w:tmpl w:val="9DE28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4488C"/>
    <w:multiLevelType w:val="hybridMultilevel"/>
    <w:tmpl w:val="CDDABE78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5CB06D1"/>
    <w:multiLevelType w:val="hybridMultilevel"/>
    <w:tmpl w:val="BD305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7570"/>
    <w:multiLevelType w:val="hybridMultilevel"/>
    <w:tmpl w:val="40F45D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F22EA"/>
    <w:multiLevelType w:val="hybridMultilevel"/>
    <w:tmpl w:val="B498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679B2"/>
    <w:multiLevelType w:val="multilevel"/>
    <w:tmpl w:val="DC6CA4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488837023">
    <w:abstractNumId w:val="6"/>
  </w:num>
  <w:num w:numId="2" w16cid:durableId="101727030">
    <w:abstractNumId w:val="4"/>
  </w:num>
  <w:num w:numId="3" w16cid:durableId="144903626">
    <w:abstractNumId w:val="2"/>
  </w:num>
  <w:num w:numId="4" w16cid:durableId="2021733418">
    <w:abstractNumId w:val="3"/>
  </w:num>
  <w:num w:numId="5" w16cid:durableId="1191454659">
    <w:abstractNumId w:val="1"/>
  </w:num>
  <w:num w:numId="6" w16cid:durableId="135030850">
    <w:abstractNumId w:val="0"/>
  </w:num>
  <w:num w:numId="7" w16cid:durableId="2017613072">
    <w:abstractNumId w:val="7"/>
  </w:num>
  <w:num w:numId="8" w16cid:durableId="1941259609">
    <w:abstractNumId w:val="5"/>
  </w:num>
  <w:num w:numId="9" w16cid:durableId="1959482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B0"/>
    <w:rsid w:val="00005BF4"/>
    <w:rsid w:val="00014822"/>
    <w:rsid w:val="0003211B"/>
    <w:rsid w:val="00034C94"/>
    <w:rsid w:val="00077A9E"/>
    <w:rsid w:val="0009058E"/>
    <w:rsid w:val="000914E5"/>
    <w:rsid w:val="00094133"/>
    <w:rsid w:val="000A637B"/>
    <w:rsid w:val="000C15C8"/>
    <w:rsid w:val="000C7500"/>
    <w:rsid w:val="000D0590"/>
    <w:rsid w:val="00103551"/>
    <w:rsid w:val="001058FC"/>
    <w:rsid w:val="0011000E"/>
    <w:rsid w:val="001241D5"/>
    <w:rsid w:val="00124877"/>
    <w:rsid w:val="001412DA"/>
    <w:rsid w:val="00145FA7"/>
    <w:rsid w:val="00156784"/>
    <w:rsid w:val="00161485"/>
    <w:rsid w:val="00175BD2"/>
    <w:rsid w:val="00181722"/>
    <w:rsid w:val="00187506"/>
    <w:rsid w:val="001977BE"/>
    <w:rsid w:val="001A4816"/>
    <w:rsid w:val="001D269B"/>
    <w:rsid w:val="001D7A25"/>
    <w:rsid w:val="001E7962"/>
    <w:rsid w:val="00203CA0"/>
    <w:rsid w:val="00204DC9"/>
    <w:rsid w:val="002140EB"/>
    <w:rsid w:val="00223915"/>
    <w:rsid w:val="00232CED"/>
    <w:rsid w:val="00250690"/>
    <w:rsid w:val="00254AB5"/>
    <w:rsid w:val="00260170"/>
    <w:rsid w:val="00261870"/>
    <w:rsid w:val="002A30AD"/>
    <w:rsid w:val="002D11B0"/>
    <w:rsid w:val="002D3B28"/>
    <w:rsid w:val="002D638F"/>
    <w:rsid w:val="002D7DDD"/>
    <w:rsid w:val="002E198B"/>
    <w:rsid w:val="002F28CC"/>
    <w:rsid w:val="002F7C8A"/>
    <w:rsid w:val="0030220F"/>
    <w:rsid w:val="00315FD2"/>
    <w:rsid w:val="00316A8E"/>
    <w:rsid w:val="0032025C"/>
    <w:rsid w:val="003242C3"/>
    <w:rsid w:val="003265C6"/>
    <w:rsid w:val="00334DE1"/>
    <w:rsid w:val="00334EE4"/>
    <w:rsid w:val="0034371E"/>
    <w:rsid w:val="003506CF"/>
    <w:rsid w:val="00351395"/>
    <w:rsid w:val="00354281"/>
    <w:rsid w:val="00362087"/>
    <w:rsid w:val="00365930"/>
    <w:rsid w:val="00374549"/>
    <w:rsid w:val="0038339D"/>
    <w:rsid w:val="00383B83"/>
    <w:rsid w:val="003852EA"/>
    <w:rsid w:val="003A2D37"/>
    <w:rsid w:val="003A5215"/>
    <w:rsid w:val="003B2EF3"/>
    <w:rsid w:val="003C04B0"/>
    <w:rsid w:val="003C670C"/>
    <w:rsid w:val="003D1BD9"/>
    <w:rsid w:val="003D2E31"/>
    <w:rsid w:val="003E184F"/>
    <w:rsid w:val="003E69DA"/>
    <w:rsid w:val="003F0B7F"/>
    <w:rsid w:val="003F3F04"/>
    <w:rsid w:val="003F6D6C"/>
    <w:rsid w:val="00404001"/>
    <w:rsid w:val="00406E0F"/>
    <w:rsid w:val="00417E19"/>
    <w:rsid w:val="00421FB0"/>
    <w:rsid w:val="00431A9C"/>
    <w:rsid w:val="00431DFC"/>
    <w:rsid w:val="00437B58"/>
    <w:rsid w:val="004470AC"/>
    <w:rsid w:val="004503CC"/>
    <w:rsid w:val="00452A63"/>
    <w:rsid w:val="0045599F"/>
    <w:rsid w:val="00461AF6"/>
    <w:rsid w:val="004637A2"/>
    <w:rsid w:val="004640B4"/>
    <w:rsid w:val="004645A3"/>
    <w:rsid w:val="004747F5"/>
    <w:rsid w:val="004767C3"/>
    <w:rsid w:val="00481F14"/>
    <w:rsid w:val="00490123"/>
    <w:rsid w:val="00493DC6"/>
    <w:rsid w:val="00494702"/>
    <w:rsid w:val="004A16FC"/>
    <w:rsid w:val="004A27FB"/>
    <w:rsid w:val="004B1065"/>
    <w:rsid w:val="004B335E"/>
    <w:rsid w:val="004B6249"/>
    <w:rsid w:val="004B6923"/>
    <w:rsid w:val="004B78F9"/>
    <w:rsid w:val="004C0FF2"/>
    <w:rsid w:val="004C5B5F"/>
    <w:rsid w:val="004C7E36"/>
    <w:rsid w:val="004D0D89"/>
    <w:rsid w:val="004D0FE0"/>
    <w:rsid w:val="004D1C3A"/>
    <w:rsid w:val="004D2B30"/>
    <w:rsid w:val="004D34A7"/>
    <w:rsid w:val="004D686C"/>
    <w:rsid w:val="004E045E"/>
    <w:rsid w:val="004E51C6"/>
    <w:rsid w:val="004E5589"/>
    <w:rsid w:val="004E5689"/>
    <w:rsid w:val="004E7D42"/>
    <w:rsid w:val="004F00D1"/>
    <w:rsid w:val="00502CB2"/>
    <w:rsid w:val="00502E90"/>
    <w:rsid w:val="00521918"/>
    <w:rsid w:val="00525758"/>
    <w:rsid w:val="00542AA9"/>
    <w:rsid w:val="00565AD2"/>
    <w:rsid w:val="00570AEA"/>
    <w:rsid w:val="00583832"/>
    <w:rsid w:val="00591B96"/>
    <w:rsid w:val="00594F0C"/>
    <w:rsid w:val="005A24A5"/>
    <w:rsid w:val="005A3AE8"/>
    <w:rsid w:val="005A408A"/>
    <w:rsid w:val="005B5D35"/>
    <w:rsid w:val="005D01AE"/>
    <w:rsid w:val="005D7C7E"/>
    <w:rsid w:val="005F55BB"/>
    <w:rsid w:val="00602072"/>
    <w:rsid w:val="00605541"/>
    <w:rsid w:val="006222B6"/>
    <w:rsid w:val="00622B29"/>
    <w:rsid w:val="006246AE"/>
    <w:rsid w:val="00626D17"/>
    <w:rsid w:val="006313C4"/>
    <w:rsid w:val="006438C9"/>
    <w:rsid w:val="006515E9"/>
    <w:rsid w:val="00655293"/>
    <w:rsid w:val="0065556A"/>
    <w:rsid w:val="00672D67"/>
    <w:rsid w:val="00676876"/>
    <w:rsid w:val="006B150E"/>
    <w:rsid w:val="006B19DF"/>
    <w:rsid w:val="006B1E75"/>
    <w:rsid w:val="006B21C3"/>
    <w:rsid w:val="006D444F"/>
    <w:rsid w:val="006E2C26"/>
    <w:rsid w:val="006E62A3"/>
    <w:rsid w:val="006F1D21"/>
    <w:rsid w:val="006F29E0"/>
    <w:rsid w:val="006F2D04"/>
    <w:rsid w:val="00700E71"/>
    <w:rsid w:val="0070238C"/>
    <w:rsid w:val="0071294B"/>
    <w:rsid w:val="00716EF0"/>
    <w:rsid w:val="0072213D"/>
    <w:rsid w:val="00723DFA"/>
    <w:rsid w:val="00725498"/>
    <w:rsid w:val="0073014D"/>
    <w:rsid w:val="007324F3"/>
    <w:rsid w:val="007325BA"/>
    <w:rsid w:val="00735B2C"/>
    <w:rsid w:val="00745009"/>
    <w:rsid w:val="00777DE6"/>
    <w:rsid w:val="00780475"/>
    <w:rsid w:val="00782A7E"/>
    <w:rsid w:val="00784584"/>
    <w:rsid w:val="00797049"/>
    <w:rsid w:val="007B6BDB"/>
    <w:rsid w:val="007C1E39"/>
    <w:rsid w:val="007C226E"/>
    <w:rsid w:val="007C232B"/>
    <w:rsid w:val="007D0FA0"/>
    <w:rsid w:val="007D3959"/>
    <w:rsid w:val="008053E8"/>
    <w:rsid w:val="00810174"/>
    <w:rsid w:val="0081052A"/>
    <w:rsid w:val="00814E38"/>
    <w:rsid w:val="00816315"/>
    <w:rsid w:val="00820D3F"/>
    <w:rsid w:val="00821E96"/>
    <w:rsid w:val="00826B14"/>
    <w:rsid w:val="00826B50"/>
    <w:rsid w:val="00864B0C"/>
    <w:rsid w:val="00865268"/>
    <w:rsid w:val="008713E0"/>
    <w:rsid w:val="00883D89"/>
    <w:rsid w:val="008A6962"/>
    <w:rsid w:val="008B6BCC"/>
    <w:rsid w:val="008B704C"/>
    <w:rsid w:val="008F40A5"/>
    <w:rsid w:val="00915469"/>
    <w:rsid w:val="0092562F"/>
    <w:rsid w:val="00930810"/>
    <w:rsid w:val="0093497F"/>
    <w:rsid w:val="00937127"/>
    <w:rsid w:val="009374F2"/>
    <w:rsid w:val="00940BA7"/>
    <w:rsid w:val="00945CA5"/>
    <w:rsid w:val="00950F74"/>
    <w:rsid w:val="00954A94"/>
    <w:rsid w:val="00966D50"/>
    <w:rsid w:val="009935E9"/>
    <w:rsid w:val="009962FD"/>
    <w:rsid w:val="009B0498"/>
    <w:rsid w:val="009B6B87"/>
    <w:rsid w:val="009C6407"/>
    <w:rsid w:val="009D78F2"/>
    <w:rsid w:val="009E76EE"/>
    <w:rsid w:val="009E77A2"/>
    <w:rsid w:val="009F17CE"/>
    <w:rsid w:val="009F5D9B"/>
    <w:rsid w:val="009F6D45"/>
    <w:rsid w:val="00A0753C"/>
    <w:rsid w:val="00A14916"/>
    <w:rsid w:val="00A17FFD"/>
    <w:rsid w:val="00A23026"/>
    <w:rsid w:val="00A32143"/>
    <w:rsid w:val="00A502DC"/>
    <w:rsid w:val="00A53EFE"/>
    <w:rsid w:val="00A56EC2"/>
    <w:rsid w:val="00A6267B"/>
    <w:rsid w:val="00A773F6"/>
    <w:rsid w:val="00A81058"/>
    <w:rsid w:val="00A95FD8"/>
    <w:rsid w:val="00AA3FB9"/>
    <w:rsid w:val="00AA6839"/>
    <w:rsid w:val="00AB16E5"/>
    <w:rsid w:val="00AC0827"/>
    <w:rsid w:val="00AE07B8"/>
    <w:rsid w:val="00AE0DD6"/>
    <w:rsid w:val="00AF6A6A"/>
    <w:rsid w:val="00B05C4B"/>
    <w:rsid w:val="00B12C63"/>
    <w:rsid w:val="00B2429F"/>
    <w:rsid w:val="00B540EA"/>
    <w:rsid w:val="00B62B2C"/>
    <w:rsid w:val="00B67874"/>
    <w:rsid w:val="00B75594"/>
    <w:rsid w:val="00B86EFE"/>
    <w:rsid w:val="00BA35E1"/>
    <w:rsid w:val="00BA454E"/>
    <w:rsid w:val="00BA6304"/>
    <w:rsid w:val="00BB25DD"/>
    <w:rsid w:val="00BC2184"/>
    <w:rsid w:val="00BC48A7"/>
    <w:rsid w:val="00BD48B4"/>
    <w:rsid w:val="00BF01D2"/>
    <w:rsid w:val="00BF2301"/>
    <w:rsid w:val="00BF241D"/>
    <w:rsid w:val="00BF4A7D"/>
    <w:rsid w:val="00BF6D2E"/>
    <w:rsid w:val="00BF79F1"/>
    <w:rsid w:val="00C04A81"/>
    <w:rsid w:val="00C11A28"/>
    <w:rsid w:val="00C156B3"/>
    <w:rsid w:val="00C16B86"/>
    <w:rsid w:val="00C17676"/>
    <w:rsid w:val="00C209F8"/>
    <w:rsid w:val="00C249B0"/>
    <w:rsid w:val="00C314DB"/>
    <w:rsid w:val="00C319A5"/>
    <w:rsid w:val="00C36C0D"/>
    <w:rsid w:val="00C37DB8"/>
    <w:rsid w:val="00C44184"/>
    <w:rsid w:val="00C47AF3"/>
    <w:rsid w:val="00C52584"/>
    <w:rsid w:val="00C570A3"/>
    <w:rsid w:val="00C70947"/>
    <w:rsid w:val="00C71F0C"/>
    <w:rsid w:val="00C8719B"/>
    <w:rsid w:val="00C91F28"/>
    <w:rsid w:val="00CA269F"/>
    <w:rsid w:val="00CC13B4"/>
    <w:rsid w:val="00CC6976"/>
    <w:rsid w:val="00CD0666"/>
    <w:rsid w:val="00CD2E4E"/>
    <w:rsid w:val="00CE5694"/>
    <w:rsid w:val="00CE6BBA"/>
    <w:rsid w:val="00CF03C5"/>
    <w:rsid w:val="00CF3DF1"/>
    <w:rsid w:val="00D01FDA"/>
    <w:rsid w:val="00D165B1"/>
    <w:rsid w:val="00D30F1B"/>
    <w:rsid w:val="00D34BED"/>
    <w:rsid w:val="00D43C09"/>
    <w:rsid w:val="00D54BC6"/>
    <w:rsid w:val="00D55A24"/>
    <w:rsid w:val="00D62668"/>
    <w:rsid w:val="00D63017"/>
    <w:rsid w:val="00D671AA"/>
    <w:rsid w:val="00D7297F"/>
    <w:rsid w:val="00D734D6"/>
    <w:rsid w:val="00D8159C"/>
    <w:rsid w:val="00D90EB7"/>
    <w:rsid w:val="00D934CA"/>
    <w:rsid w:val="00D96E87"/>
    <w:rsid w:val="00DA5330"/>
    <w:rsid w:val="00DB179C"/>
    <w:rsid w:val="00DB27C1"/>
    <w:rsid w:val="00DB477F"/>
    <w:rsid w:val="00DC4117"/>
    <w:rsid w:val="00DE696C"/>
    <w:rsid w:val="00DE6FAA"/>
    <w:rsid w:val="00DF0CA9"/>
    <w:rsid w:val="00DF113F"/>
    <w:rsid w:val="00DF3279"/>
    <w:rsid w:val="00DF690A"/>
    <w:rsid w:val="00E27099"/>
    <w:rsid w:val="00E320C1"/>
    <w:rsid w:val="00E32A74"/>
    <w:rsid w:val="00E32EFC"/>
    <w:rsid w:val="00E37B93"/>
    <w:rsid w:val="00E44777"/>
    <w:rsid w:val="00E45383"/>
    <w:rsid w:val="00E46B16"/>
    <w:rsid w:val="00E50C4E"/>
    <w:rsid w:val="00E628DC"/>
    <w:rsid w:val="00E75754"/>
    <w:rsid w:val="00E84976"/>
    <w:rsid w:val="00E97716"/>
    <w:rsid w:val="00EC52EA"/>
    <w:rsid w:val="00EC7443"/>
    <w:rsid w:val="00EE552F"/>
    <w:rsid w:val="00F01407"/>
    <w:rsid w:val="00F111A1"/>
    <w:rsid w:val="00F2741B"/>
    <w:rsid w:val="00F324BE"/>
    <w:rsid w:val="00F52C87"/>
    <w:rsid w:val="00F70729"/>
    <w:rsid w:val="00F7744A"/>
    <w:rsid w:val="00F81E53"/>
    <w:rsid w:val="00F862F0"/>
    <w:rsid w:val="00F905AE"/>
    <w:rsid w:val="00FB219F"/>
    <w:rsid w:val="00FC1B85"/>
    <w:rsid w:val="00FC32FB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3A40F"/>
  <w15:docId w15:val="{D21A774F-7609-459F-8513-E6A96FDB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gdterrierclub.net" TargetMode="External"/><Relationship Id="rId5" Type="http://schemas.openxmlformats.org/officeDocument/2006/relationships/hyperlink" Target="http://www.jagdterrierclub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1801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http://www.jagdterrierclub.net/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Němec</dc:creator>
  <cp:lastModifiedBy>Petr Kalaš</cp:lastModifiedBy>
  <cp:revision>5</cp:revision>
  <dcterms:created xsi:type="dcterms:W3CDTF">2026-03-23T05:03:00Z</dcterms:created>
  <dcterms:modified xsi:type="dcterms:W3CDTF">2026-03-23T05:06:00Z</dcterms:modified>
</cp:coreProperties>
</file>