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00CE" w14:textId="77777777" w:rsidR="002E06AC" w:rsidRDefault="002E06AC" w:rsidP="00607959">
      <w:pPr>
        <w:jc w:val="center"/>
        <w:rPr>
          <w:rFonts w:ascii="Constantia" w:hAnsi="Constantia"/>
          <w:b/>
          <w:i/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68E0302" wp14:editId="7B832D51">
            <wp:simplePos x="0" y="0"/>
            <wp:positionH relativeFrom="column">
              <wp:posOffset>2116455</wp:posOffset>
            </wp:positionH>
            <wp:positionV relativeFrom="paragraph">
              <wp:posOffset>0</wp:posOffset>
            </wp:positionV>
            <wp:extent cx="1047750" cy="7321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AC9C" w14:textId="77777777" w:rsidR="00D50113" w:rsidRDefault="00D50113" w:rsidP="00607959">
      <w:pPr>
        <w:jc w:val="center"/>
        <w:rPr>
          <w:rFonts w:ascii="Constantia" w:hAnsi="Constantia"/>
          <w:b/>
          <w:i/>
          <w:sz w:val="28"/>
        </w:rPr>
      </w:pPr>
      <w:r>
        <w:rPr>
          <w:rFonts w:ascii="Constantia" w:hAnsi="Constantia"/>
          <w:b/>
          <w:i/>
          <w:sz w:val="28"/>
        </w:rPr>
        <w:t xml:space="preserve">             </w:t>
      </w:r>
      <w:r w:rsidRPr="00D50113">
        <w:rPr>
          <w:rFonts w:ascii="Constantia" w:hAnsi="Constantia"/>
          <w:b/>
          <w:i/>
          <w:sz w:val="28"/>
        </w:rPr>
        <w:t xml:space="preserve">  </w:t>
      </w:r>
    </w:p>
    <w:p w14:paraId="0FF5A92D" w14:textId="77777777" w:rsidR="000101EF" w:rsidRDefault="000101EF" w:rsidP="00607959">
      <w:pPr>
        <w:jc w:val="center"/>
        <w:rPr>
          <w:rFonts w:ascii="Constantia" w:hAnsi="Constantia"/>
          <w:b/>
          <w:sz w:val="40"/>
          <w:u w:val="single"/>
        </w:rPr>
      </w:pPr>
    </w:p>
    <w:p w14:paraId="43C1CB57" w14:textId="726E63C0" w:rsidR="005B0A3F" w:rsidRPr="00D50113" w:rsidRDefault="0016107F" w:rsidP="00607959">
      <w:pPr>
        <w:jc w:val="center"/>
        <w:rPr>
          <w:rFonts w:ascii="Constantia" w:hAnsi="Constantia"/>
          <w:b/>
          <w:sz w:val="40"/>
          <w:u w:val="single"/>
        </w:rPr>
      </w:pPr>
      <w:r>
        <w:rPr>
          <w:rFonts w:ascii="Constantia" w:hAnsi="Constantia"/>
          <w:b/>
          <w:sz w:val="40"/>
          <w:u w:val="single"/>
        </w:rPr>
        <w:t>Výstavní</w:t>
      </w:r>
      <w:r w:rsidR="0068113E" w:rsidRPr="00D50113">
        <w:rPr>
          <w:rFonts w:ascii="Constantia" w:hAnsi="Constantia"/>
          <w:b/>
          <w:sz w:val="40"/>
          <w:u w:val="single"/>
        </w:rPr>
        <w:t xml:space="preserve"> pohár KCHJgdtČ za rok 20</w:t>
      </w:r>
      <w:r>
        <w:rPr>
          <w:rFonts w:ascii="Constantia" w:hAnsi="Constantia"/>
          <w:b/>
          <w:sz w:val="40"/>
          <w:u w:val="single"/>
        </w:rPr>
        <w:t>25</w:t>
      </w:r>
    </w:p>
    <w:p w14:paraId="7CA2AD4E" w14:textId="77777777" w:rsidR="00D50113" w:rsidRDefault="00D50113" w:rsidP="00607959">
      <w:pPr>
        <w:jc w:val="center"/>
        <w:rPr>
          <w:rFonts w:ascii="Constantia" w:hAnsi="Constantia"/>
          <w:b/>
          <w:i/>
          <w:sz w:val="28"/>
        </w:rPr>
      </w:pPr>
    </w:p>
    <w:p w14:paraId="07DF8E56" w14:textId="77777777" w:rsidR="00D50113" w:rsidRPr="00D50113" w:rsidRDefault="00D50113" w:rsidP="00607959">
      <w:pPr>
        <w:jc w:val="center"/>
        <w:rPr>
          <w:rFonts w:ascii="Constantia" w:hAnsi="Constantia"/>
          <w:b/>
          <w:i/>
          <w:sz w:val="28"/>
        </w:rPr>
      </w:pPr>
    </w:p>
    <w:p w14:paraId="0F02B172" w14:textId="77777777" w:rsidR="0016107F" w:rsidRDefault="0016107F" w:rsidP="0016107F">
      <w:pPr>
        <w:pStyle w:val="Standard"/>
        <w:rPr>
          <w:rFonts w:hint="eastAsia"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1. místo celkem 103 bodů</w:t>
      </w:r>
    </w:p>
    <w:p w14:paraId="755E2313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</w:p>
    <w:p w14:paraId="377486BD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Joly z Jenišova</w:t>
      </w:r>
    </w:p>
    <w:p w14:paraId="0C61DDCD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Otec: </w:t>
      </w:r>
      <w:proofErr w:type="spellStart"/>
      <w:r>
        <w:rPr>
          <w:sz w:val="28"/>
          <w:szCs w:val="28"/>
        </w:rPr>
        <w:t>Cedro</w:t>
      </w:r>
      <w:proofErr w:type="spellEnd"/>
      <w:r>
        <w:rPr>
          <w:sz w:val="28"/>
          <w:szCs w:val="28"/>
        </w:rPr>
        <w:t xml:space="preserve"> z Údolí Javornice</w:t>
      </w:r>
    </w:p>
    <w:p w14:paraId="2186AC7C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Matka: Elsa z Jenišova</w:t>
      </w:r>
    </w:p>
    <w:p w14:paraId="4693CE90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Majitel: Jan Vitouš</w:t>
      </w:r>
    </w:p>
    <w:p w14:paraId="2F684906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</w:p>
    <w:p w14:paraId="4EC6356F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</w:p>
    <w:p w14:paraId="24FCBD64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</w:p>
    <w:p w14:paraId="0EFA658C" w14:textId="77777777" w:rsidR="0016107F" w:rsidRDefault="0016107F" w:rsidP="0016107F">
      <w:pPr>
        <w:pStyle w:val="Standard"/>
        <w:rPr>
          <w:rFonts w:hint="eastAsia"/>
          <w:b/>
          <w:bCs/>
          <w:color w:val="FF0000"/>
          <w:sz w:val="30"/>
          <w:szCs w:val="32"/>
        </w:rPr>
      </w:pPr>
      <w:r>
        <w:rPr>
          <w:b/>
          <w:bCs/>
          <w:color w:val="FF0000"/>
          <w:sz w:val="30"/>
          <w:szCs w:val="32"/>
        </w:rPr>
        <w:t>2. místo celkem 62 bodů</w:t>
      </w:r>
    </w:p>
    <w:p w14:paraId="37165286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</w:p>
    <w:p w14:paraId="6E68AE07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  <w:proofErr w:type="spellStart"/>
      <w:r>
        <w:rPr>
          <w:sz w:val="28"/>
          <w:szCs w:val="28"/>
        </w:rPr>
        <w:t>Saly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Řezbova</w:t>
      </w:r>
      <w:proofErr w:type="spellEnd"/>
      <w:r>
        <w:rPr>
          <w:sz w:val="28"/>
          <w:szCs w:val="28"/>
        </w:rPr>
        <w:t xml:space="preserve"> dvora</w:t>
      </w:r>
    </w:p>
    <w:p w14:paraId="40E92A18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Otec: </w:t>
      </w:r>
      <w:proofErr w:type="spellStart"/>
      <w:r>
        <w:rPr>
          <w:sz w:val="28"/>
          <w:szCs w:val="28"/>
        </w:rPr>
        <w:t>Arči</w:t>
      </w:r>
      <w:proofErr w:type="spellEnd"/>
      <w:r>
        <w:rPr>
          <w:sz w:val="28"/>
          <w:szCs w:val="28"/>
        </w:rPr>
        <w:t xml:space="preserve"> z Makotřas</w:t>
      </w:r>
    </w:p>
    <w:p w14:paraId="4C00B5C2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Matka: Laura z </w:t>
      </w:r>
      <w:proofErr w:type="spellStart"/>
      <w:r>
        <w:rPr>
          <w:sz w:val="28"/>
          <w:szCs w:val="28"/>
        </w:rPr>
        <w:t>Řezbova</w:t>
      </w:r>
      <w:proofErr w:type="spellEnd"/>
      <w:r>
        <w:rPr>
          <w:sz w:val="28"/>
          <w:szCs w:val="28"/>
        </w:rPr>
        <w:t xml:space="preserve"> Dvora</w:t>
      </w:r>
    </w:p>
    <w:p w14:paraId="5249A18D" w14:textId="77777777" w:rsidR="0016107F" w:rsidRDefault="0016107F" w:rsidP="0016107F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Majitel: Martin Řezba</w:t>
      </w:r>
    </w:p>
    <w:p w14:paraId="26643C9B" w14:textId="77777777" w:rsidR="0068113E" w:rsidRDefault="0068113E"/>
    <w:sectPr w:rsidR="0068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2389E"/>
    <w:multiLevelType w:val="hybridMultilevel"/>
    <w:tmpl w:val="73A4DE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93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3E"/>
    <w:rsid w:val="000101EF"/>
    <w:rsid w:val="0016107F"/>
    <w:rsid w:val="002723E3"/>
    <w:rsid w:val="002E06AC"/>
    <w:rsid w:val="004D1F3E"/>
    <w:rsid w:val="005B0A3F"/>
    <w:rsid w:val="00607959"/>
    <w:rsid w:val="00632E91"/>
    <w:rsid w:val="00667129"/>
    <w:rsid w:val="0068113E"/>
    <w:rsid w:val="008E2DDD"/>
    <w:rsid w:val="00992B4C"/>
    <w:rsid w:val="009F6EF7"/>
    <w:rsid w:val="00C4537B"/>
    <w:rsid w:val="00C63818"/>
    <w:rsid w:val="00C80F67"/>
    <w:rsid w:val="00D50113"/>
    <w:rsid w:val="00E57A11"/>
    <w:rsid w:val="00E5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D649"/>
  <w15:docId w15:val="{2EE0F1F7-4B25-427C-8114-1D6F4696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6107F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4</cp:revision>
  <cp:lastPrinted>2014-01-06T08:33:00Z</cp:lastPrinted>
  <dcterms:created xsi:type="dcterms:W3CDTF">2026-02-19T04:44:00Z</dcterms:created>
  <dcterms:modified xsi:type="dcterms:W3CDTF">2026-02-19T04:44:00Z</dcterms:modified>
</cp:coreProperties>
</file>