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55" w:rsidRPr="00C57B36" w:rsidRDefault="003E2D55" w:rsidP="00321EC1">
      <w:pPr>
        <w:jc w:val="center"/>
        <w:rPr>
          <w:rFonts w:ascii="Book Antiqua" w:hAnsi="Book Antiqua"/>
          <w:b/>
          <w:color w:val="008000"/>
          <w:sz w:val="32"/>
          <w:szCs w:val="32"/>
        </w:rPr>
      </w:pPr>
      <w:r w:rsidRPr="00C57B36">
        <w:rPr>
          <w:rFonts w:ascii="Book Antiqua" w:hAnsi="Book Antiqua"/>
          <w:b/>
          <w:color w:val="008000"/>
          <w:sz w:val="32"/>
          <w:szCs w:val="32"/>
        </w:rPr>
        <w:t>ČESKOMORAVSKÁ KYNOLOGICKÁ UNIE</w:t>
      </w:r>
    </w:p>
    <w:p w:rsidR="00956BAA" w:rsidRPr="00C57B36" w:rsidRDefault="00956BAA" w:rsidP="00321EC1">
      <w:pPr>
        <w:jc w:val="center"/>
        <w:rPr>
          <w:rFonts w:ascii="Book Antiqua" w:hAnsi="Book Antiqua"/>
          <w:b/>
          <w:sz w:val="32"/>
          <w:szCs w:val="32"/>
        </w:rPr>
      </w:pPr>
      <w:r w:rsidRPr="00C57B36">
        <w:rPr>
          <w:rFonts w:ascii="Book Antiqua" w:hAnsi="Book Antiqua"/>
          <w:b/>
          <w:sz w:val="32"/>
          <w:szCs w:val="32"/>
        </w:rPr>
        <w:t>ČESKOMORAVSKÁ KYNOLOGICKÁ JEDNOTA</w:t>
      </w:r>
    </w:p>
    <w:p w:rsidR="00321EC1" w:rsidRPr="00C57B36" w:rsidRDefault="00321EC1" w:rsidP="00321EC1">
      <w:pPr>
        <w:jc w:val="center"/>
        <w:rPr>
          <w:rFonts w:ascii="Book Antiqua" w:hAnsi="Book Antiqua"/>
          <w:b/>
          <w:color w:val="008000"/>
          <w:sz w:val="32"/>
          <w:szCs w:val="28"/>
        </w:rPr>
      </w:pPr>
      <w:r w:rsidRPr="00C57B36">
        <w:rPr>
          <w:rFonts w:ascii="Book Antiqua" w:hAnsi="Book Antiqua"/>
          <w:b/>
          <w:color w:val="008000"/>
          <w:sz w:val="32"/>
          <w:szCs w:val="28"/>
        </w:rPr>
        <w:t>KLUB CHOVATELŮ JAGDTERIERŮ V</w:t>
      </w:r>
      <w:r w:rsidR="00C57B36" w:rsidRPr="00C57B36">
        <w:rPr>
          <w:rFonts w:ascii="Book Antiqua" w:hAnsi="Book Antiqua"/>
          <w:b/>
          <w:color w:val="008000"/>
          <w:sz w:val="32"/>
          <w:szCs w:val="28"/>
        </w:rPr>
        <w:t> </w:t>
      </w:r>
      <w:r w:rsidRPr="00C57B36">
        <w:rPr>
          <w:rFonts w:ascii="Book Antiqua" w:hAnsi="Book Antiqua"/>
          <w:b/>
          <w:color w:val="008000"/>
          <w:sz w:val="32"/>
          <w:szCs w:val="28"/>
        </w:rPr>
        <w:t>ČECHÁCH</w:t>
      </w:r>
    </w:p>
    <w:p w:rsidR="00C57B36" w:rsidRPr="00C57B36" w:rsidRDefault="00C57B36" w:rsidP="00321EC1">
      <w:pPr>
        <w:jc w:val="center"/>
        <w:rPr>
          <w:rFonts w:ascii="Book Antiqua" w:hAnsi="Book Antiqua"/>
          <w:b/>
          <w:sz w:val="32"/>
          <w:szCs w:val="28"/>
        </w:rPr>
      </w:pPr>
      <w:r w:rsidRPr="00C57B36">
        <w:rPr>
          <w:rFonts w:ascii="Book Antiqua" w:hAnsi="Book Antiqua"/>
          <w:b/>
          <w:sz w:val="32"/>
          <w:szCs w:val="28"/>
        </w:rPr>
        <w:t>ASOCIACE MYSLIVOSTI ČESKÉ REPUBLIKY</w:t>
      </w:r>
    </w:p>
    <w:p w:rsidR="005E3C6B" w:rsidRPr="00C57B36" w:rsidRDefault="005E3C6B" w:rsidP="00321EC1">
      <w:pPr>
        <w:jc w:val="center"/>
        <w:rPr>
          <w:rFonts w:ascii="Book Antiqua" w:hAnsi="Book Antiqua"/>
          <w:b/>
          <w:sz w:val="32"/>
          <w:szCs w:val="28"/>
        </w:rPr>
      </w:pPr>
    </w:p>
    <w:p w:rsidR="00321EC1" w:rsidRDefault="00BF294A" w:rsidP="00321EC1">
      <w:pPr>
        <w:jc w:val="center"/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81915</wp:posOffset>
            </wp:positionV>
            <wp:extent cx="1419225" cy="733425"/>
            <wp:effectExtent l="19050" t="0" r="9525" b="0"/>
            <wp:wrapTight wrapText="bothSides">
              <wp:wrapPolygon edited="0">
                <wp:start x="-290" y="0"/>
                <wp:lineTo x="-290" y="21319"/>
                <wp:lineTo x="21745" y="21319"/>
                <wp:lineTo x="21745" y="0"/>
                <wp:lineTo x="-290" y="0"/>
              </wp:wrapPolygon>
            </wp:wrapTight>
            <wp:docPr id="3" name="Obrázek 1" descr="Popis: Znak čm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Znak čmk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275"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>
            <wp:extent cx="1135380" cy="769620"/>
            <wp:effectExtent l="19050" t="0" r="762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275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541020" cy="845820"/>
            <wp:effectExtent l="19050" t="0" r="0" b="0"/>
            <wp:docPr id="2" name="obrázek 2" descr="Log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6B" w:rsidRDefault="005E3C6B" w:rsidP="00E44275">
      <w:pPr>
        <w:jc w:val="center"/>
        <w:rPr>
          <w:rFonts w:ascii="Book Antiqua" w:hAnsi="Book Antiqua"/>
          <w:sz w:val="28"/>
          <w:szCs w:val="28"/>
        </w:rPr>
      </w:pPr>
    </w:p>
    <w:p w:rsidR="00321EC1" w:rsidRDefault="00321EC1" w:rsidP="00E4427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POŘÁDAJÍ</w:t>
      </w:r>
    </w:p>
    <w:p w:rsidR="00321EC1" w:rsidRPr="00321EC1" w:rsidRDefault="00321EC1" w:rsidP="00321EC1">
      <w:pPr>
        <w:rPr>
          <w:rFonts w:ascii="Book Antiqua" w:hAnsi="Book Antiqua"/>
          <w:sz w:val="6"/>
          <w:szCs w:val="6"/>
        </w:rPr>
      </w:pPr>
    </w:p>
    <w:p w:rsidR="0091273A" w:rsidRDefault="0091273A" w:rsidP="00321EC1">
      <w:pPr>
        <w:jc w:val="center"/>
        <w:rPr>
          <w:rFonts w:ascii="Book Antiqua" w:hAnsi="Book Antiqua"/>
          <w:b/>
          <w:color w:val="008000"/>
          <w:sz w:val="32"/>
          <w:szCs w:val="32"/>
          <w:u w:val="single"/>
        </w:rPr>
      </w:pPr>
      <w:r>
        <w:rPr>
          <w:rFonts w:ascii="Book Antiqua" w:hAnsi="Book Antiqua"/>
          <w:b/>
          <w:color w:val="008000"/>
          <w:sz w:val="32"/>
          <w:szCs w:val="32"/>
          <w:u w:val="single"/>
        </w:rPr>
        <w:t>KLUBOVÉ LESNÍ ZKOUŠKY</w:t>
      </w:r>
      <w:r w:rsidR="00A322E2">
        <w:rPr>
          <w:rFonts w:ascii="Book Antiqua" w:hAnsi="Book Antiqua"/>
          <w:b/>
          <w:color w:val="008000"/>
          <w:sz w:val="32"/>
          <w:szCs w:val="32"/>
          <w:u w:val="single"/>
        </w:rPr>
        <w:t xml:space="preserve"> pro JGT</w:t>
      </w:r>
    </w:p>
    <w:p w:rsidR="00321EC1" w:rsidRPr="00321EC1" w:rsidRDefault="00A322E2" w:rsidP="00321EC1">
      <w:pPr>
        <w:jc w:val="center"/>
        <w:rPr>
          <w:rFonts w:ascii="Book Antiqua" w:hAnsi="Book Antiqua"/>
          <w:b/>
          <w:color w:val="008000"/>
          <w:sz w:val="32"/>
          <w:szCs w:val="32"/>
          <w:u w:val="single"/>
        </w:rPr>
      </w:pPr>
      <w:r>
        <w:rPr>
          <w:rFonts w:ascii="Book Antiqua" w:hAnsi="Book Antiqua"/>
          <w:b/>
          <w:color w:val="008000"/>
          <w:sz w:val="32"/>
          <w:szCs w:val="32"/>
          <w:u w:val="single"/>
        </w:rPr>
        <w:t xml:space="preserve"> </w:t>
      </w:r>
      <w:r w:rsidR="0091273A">
        <w:rPr>
          <w:rFonts w:ascii="Book Antiqua" w:hAnsi="Book Antiqua"/>
          <w:b/>
          <w:color w:val="008000"/>
          <w:sz w:val="32"/>
          <w:szCs w:val="32"/>
          <w:u w:val="single"/>
        </w:rPr>
        <w:t>a LZ pro ostatní plemena</w:t>
      </w:r>
    </w:p>
    <w:p w:rsidR="00321EC1" w:rsidRPr="00321EC1" w:rsidRDefault="00321EC1" w:rsidP="00321EC1">
      <w:pPr>
        <w:jc w:val="center"/>
        <w:rPr>
          <w:rFonts w:ascii="Book Antiqua" w:hAnsi="Book Antiqua"/>
          <w:b/>
          <w:color w:val="008000"/>
          <w:sz w:val="6"/>
          <w:szCs w:val="6"/>
          <w:u w:val="single"/>
        </w:rPr>
      </w:pPr>
    </w:p>
    <w:p w:rsidR="00674F01" w:rsidRDefault="00321EC1" w:rsidP="00674F01">
      <w:pPr>
        <w:jc w:val="center"/>
        <w:rPr>
          <w:sz w:val="32"/>
          <w:szCs w:val="32"/>
        </w:rPr>
      </w:pPr>
      <w:r w:rsidRPr="00321EC1">
        <w:rPr>
          <w:rFonts w:ascii="Book Antiqua" w:hAnsi="Book Antiqua"/>
          <w:sz w:val="26"/>
          <w:szCs w:val="26"/>
        </w:rPr>
        <w:t xml:space="preserve">Dne </w:t>
      </w:r>
      <w:r w:rsidR="0091273A">
        <w:rPr>
          <w:rFonts w:ascii="Book Antiqua" w:hAnsi="Book Antiqua"/>
          <w:b/>
          <w:sz w:val="26"/>
          <w:szCs w:val="26"/>
        </w:rPr>
        <w:t>26</w:t>
      </w:r>
      <w:r w:rsidR="004B5565" w:rsidRPr="00041E65">
        <w:rPr>
          <w:rFonts w:ascii="Book Antiqua" w:hAnsi="Book Antiqua"/>
          <w:b/>
          <w:sz w:val="26"/>
          <w:szCs w:val="26"/>
        </w:rPr>
        <w:t>.</w:t>
      </w:r>
      <w:r w:rsidR="0091273A">
        <w:rPr>
          <w:rFonts w:ascii="Book Antiqua" w:hAnsi="Book Antiqua"/>
          <w:b/>
          <w:sz w:val="26"/>
          <w:szCs w:val="26"/>
        </w:rPr>
        <w:t>8</w:t>
      </w:r>
      <w:r w:rsidR="00A322E2" w:rsidRPr="00041E65">
        <w:rPr>
          <w:rFonts w:ascii="Book Antiqua" w:hAnsi="Book Antiqua"/>
          <w:b/>
          <w:sz w:val="26"/>
          <w:szCs w:val="26"/>
        </w:rPr>
        <w:t>.</w:t>
      </w:r>
      <w:r w:rsidR="004B5565" w:rsidRPr="00041E65">
        <w:rPr>
          <w:rFonts w:ascii="Book Antiqua" w:hAnsi="Book Antiqua"/>
          <w:b/>
          <w:sz w:val="26"/>
          <w:szCs w:val="26"/>
        </w:rPr>
        <w:t>201</w:t>
      </w:r>
      <w:r w:rsidR="001203C0">
        <w:rPr>
          <w:rFonts w:ascii="Book Antiqua" w:hAnsi="Book Antiqua"/>
          <w:b/>
          <w:sz w:val="26"/>
          <w:szCs w:val="26"/>
        </w:rPr>
        <w:t>8</w:t>
      </w:r>
      <w:r w:rsidRPr="00321EC1">
        <w:rPr>
          <w:rFonts w:ascii="Book Antiqua" w:hAnsi="Book Antiqua"/>
          <w:b/>
          <w:sz w:val="26"/>
          <w:szCs w:val="26"/>
        </w:rPr>
        <w:t xml:space="preserve"> ( </w:t>
      </w:r>
      <w:r w:rsidR="00A77869">
        <w:rPr>
          <w:rFonts w:ascii="Book Antiqua" w:hAnsi="Book Antiqua"/>
          <w:b/>
          <w:sz w:val="26"/>
          <w:szCs w:val="26"/>
        </w:rPr>
        <w:t>neděle</w:t>
      </w:r>
      <w:r w:rsidRPr="00321EC1">
        <w:rPr>
          <w:rFonts w:ascii="Book Antiqua" w:hAnsi="Book Antiqua"/>
          <w:sz w:val="26"/>
          <w:szCs w:val="26"/>
        </w:rPr>
        <w:t>)</w:t>
      </w:r>
      <w:r w:rsidR="004E020D">
        <w:rPr>
          <w:rFonts w:ascii="Book Antiqua" w:hAnsi="Book Antiqua"/>
          <w:sz w:val="26"/>
          <w:szCs w:val="26"/>
        </w:rPr>
        <w:t xml:space="preserve"> -</w:t>
      </w:r>
      <w:r w:rsidRPr="00321EC1">
        <w:rPr>
          <w:rFonts w:ascii="Book Antiqua" w:hAnsi="Book Antiqua"/>
          <w:sz w:val="26"/>
          <w:szCs w:val="26"/>
        </w:rPr>
        <w:t xml:space="preserve"> </w:t>
      </w:r>
      <w:r w:rsidR="00674F01" w:rsidRPr="00674F01">
        <w:rPr>
          <w:rFonts w:ascii="Book Antiqua" w:hAnsi="Book Antiqua"/>
          <w:sz w:val="26"/>
          <w:szCs w:val="26"/>
        </w:rPr>
        <w:t xml:space="preserve">v honitbě </w:t>
      </w:r>
      <w:r w:rsidR="00A77869">
        <w:rPr>
          <w:rFonts w:ascii="Book Antiqua" w:hAnsi="Book Antiqua" w:cs="Arial"/>
          <w:sz w:val="24"/>
          <w:szCs w:val="24"/>
        </w:rPr>
        <w:t xml:space="preserve">MS </w:t>
      </w:r>
      <w:r w:rsidR="002D7FB5">
        <w:rPr>
          <w:rFonts w:ascii="Book Antiqua" w:hAnsi="Book Antiqua" w:cs="Arial"/>
          <w:sz w:val="24"/>
          <w:szCs w:val="24"/>
        </w:rPr>
        <w:t xml:space="preserve">Čím-Chotilsko </w:t>
      </w:r>
    </w:p>
    <w:p w:rsidR="00321EC1" w:rsidRPr="004E020D" w:rsidRDefault="00321EC1" w:rsidP="00321EC1">
      <w:pPr>
        <w:rPr>
          <w:rFonts w:ascii="Book Antiqua" w:hAnsi="Book Antiqua"/>
          <w:b/>
          <w:sz w:val="16"/>
          <w:szCs w:val="16"/>
          <w:u w:val="single"/>
        </w:rPr>
      </w:pPr>
    </w:p>
    <w:p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Program :</w:t>
      </w:r>
    </w:p>
    <w:p w:rsidR="00CE44F5" w:rsidRDefault="00CE44F5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8.00 h</w:t>
      </w:r>
      <w:r w:rsidR="004E020D">
        <w:rPr>
          <w:rFonts w:ascii="Book Antiqua" w:hAnsi="Book Antiqua"/>
          <w:sz w:val="24"/>
          <w:szCs w:val="24"/>
        </w:rPr>
        <w:t xml:space="preserve">od - Prezence účastníků zkoušek </w:t>
      </w:r>
      <w:r w:rsidR="003A1E35">
        <w:rPr>
          <w:rFonts w:ascii="Book Antiqua" w:hAnsi="Book Antiqua"/>
          <w:sz w:val="24"/>
          <w:szCs w:val="24"/>
        </w:rPr>
        <w:t>v</w:t>
      </w:r>
      <w:r w:rsidR="00A77869">
        <w:rPr>
          <w:rFonts w:ascii="Book Antiqua" w:hAnsi="Book Antiqua"/>
          <w:sz w:val="24"/>
          <w:szCs w:val="24"/>
        </w:rPr>
        <w:t xml:space="preserve"> obci </w:t>
      </w:r>
      <w:r w:rsidR="002D7FB5">
        <w:rPr>
          <w:rFonts w:ascii="Book Antiqua" w:hAnsi="Book Antiqua"/>
          <w:sz w:val="24"/>
          <w:szCs w:val="24"/>
        </w:rPr>
        <w:t>Křeničná</w:t>
      </w:r>
      <w:r w:rsidR="004B3DC5">
        <w:rPr>
          <w:rFonts w:ascii="Book Antiqua" w:hAnsi="Book Antiqua"/>
          <w:sz w:val="24"/>
          <w:szCs w:val="24"/>
        </w:rPr>
        <w:t xml:space="preserve"> ( </w:t>
      </w:r>
      <w:r w:rsidR="002D7FB5">
        <w:rPr>
          <w:rFonts w:ascii="Book Antiqua" w:hAnsi="Book Antiqua"/>
          <w:sz w:val="24"/>
          <w:szCs w:val="24"/>
        </w:rPr>
        <w:t>Hasičská klubovna</w:t>
      </w:r>
      <w:r w:rsidR="004B3DC5">
        <w:rPr>
          <w:rFonts w:ascii="Book Antiqua" w:hAnsi="Book Antiqua"/>
          <w:sz w:val="24"/>
          <w:szCs w:val="24"/>
        </w:rPr>
        <w:t>)</w:t>
      </w:r>
    </w:p>
    <w:p w:rsidR="00321EC1" w:rsidRDefault="00CE44F5" w:rsidP="00321EC1">
      <w:pPr>
        <w:rPr>
          <w:rFonts w:ascii="Book Antiqua" w:hAnsi="Book Antiqua"/>
          <w:sz w:val="24"/>
          <w:szCs w:val="24"/>
        </w:rPr>
      </w:pPr>
      <w:r w:rsidRPr="00CE44F5"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8.30 hod - Zahájení, veterinární prohlídka a rozlosování psů do skupin</w:t>
      </w:r>
    </w:p>
    <w:p w:rsidR="00321EC1" w:rsidRDefault="00CE44F5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8.45 hod - Odchod do honitby - plnění jednotlivých disciplin</w:t>
      </w:r>
    </w:p>
    <w:p w:rsidR="00321EC1" w:rsidRPr="004E020D" w:rsidRDefault="00321EC1" w:rsidP="00321EC1">
      <w:pPr>
        <w:rPr>
          <w:rFonts w:ascii="Book Antiqua" w:hAnsi="Book Antiqua"/>
          <w:sz w:val="16"/>
          <w:szCs w:val="16"/>
        </w:rPr>
      </w:pPr>
    </w:p>
    <w:p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Podmínky účasti :</w:t>
      </w: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1)</w:t>
      </w:r>
      <w:r>
        <w:rPr>
          <w:rFonts w:ascii="Book Antiqua" w:hAnsi="Book Antiqua"/>
          <w:sz w:val="24"/>
          <w:szCs w:val="24"/>
        </w:rPr>
        <w:t xml:space="preserve">  Zkoušky se uskuteční podle zkušebního řádu pro zkoušky loveckých psů, platných od </w:t>
      </w:r>
      <w:r w:rsidR="0047720E">
        <w:rPr>
          <w:rFonts w:ascii="Book Antiqua" w:hAnsi="Book Antiqua"/>
          <w:sz w:val="24"/>
          <w:szCs w:val="24"/>
        </w:rPr>
        <w:t>1. 4. 2014</w:t>
      </w:r>
      <w:r>
        <w:rPr>
          <w:rFonts w:ascii="Book Antiqua" w:hAnsi="Book Antiqua"/>
          <w:sz w:val="24"/>
          <w:szCs w:val="24"/>
        </w:rPr>
        <w:t>, schválený</w:t>
      </w:r>
      <w:r w:rsidR="00392991">
        <w:rPr>
          <w:rFonts w:ascii="Book Antiqua" w:hAnsi="Book Antiqua"/>
          <w:sz w:val="24"/>
          <w:szCs w:val="24"/>
        </w:rPr>
        <w:t>ch</w:t>
      </w:r>
      <w:r>
        <w:rPr>
          <w:rFonts w:ascii="Book Antiqua" w:hAnsi="Book Antiqua"/>
          <w:sz w:val="24"/>
          <w:szCs w:val="24"/>
        </w:rPr>
        <w:t xml:space="preserve"> sborem zástupců ČMMJ ze dne </w:t>
      </w:r>
      <w:r w:rsidR="0047720E">
        <w:rPr>
          <w:rFonts w:ascii="Book Antiqua" w:hAnsi="Book Antiqua"/>
          <w:sz w:val="24"/>
          <w:szCs w:val="24"/>
        </w:rPr>
        <w:t>14. 3. 2014</w:t>
      </w:r>
      <w:r w:rsidR="00392991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="00392991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uveřejněn</w:t>
      </w:r>
      <w:r w:rsidR="00392991">
        <w:rPr>
          <w:rFonts w:ascii="Book Antiqua" w:hAnsi="Book Antiqua"/>
          <w:sz w:val="24"/>
          <w:szCs w:val="24"/>
        </w:rPr>
        <w:t>y na www:cmmj.cz.)</w:t>
      </w:r>
      <w:r>
        <w:rPr>
          <w:rFonts w:ascii="Book Antiqua" w:hAnsi="Book Antiqua"/>
          <w:sz w:val="24"/>
          <w:szCs w:val="24"/>
        </w:rPr>
        <w:t xml:space="preserve">                       </w:t>
      </w:r>
    </w:p>
    <w:p w:rsidR="00321EC1" w:rsidRPr="004E020D" w:rsidRDefault="00321EC1" w:rsidP="001366FE">
      <w:pPr>
        <w:jc w:val="both"/>
        <w:rPr>
          <w:rFonts w:ascii="Book Antiqua" w:hAnsi="Book Antiqua"/>
          <w:b/>
          <w:sz w:val="16"/>
          <w:szCs w:val="16"/>
        </w:rPr>
      </w:pPr>
    </w:p>
    <w:p w:rsidR="00321EC1" w:rsidRDefault="0047720E" w:rsidP="00A77869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2)</w:t>
      </w:r>
      <w:r>
        <w:rPr>
          <w:rFonts w:ascii="Book Antiqua" w:hAnsi="Book Antiqua"/>
          <w:sz w:val="24"/>
          <w:szCs w:val="24"/>
        </w:rPr>
        <w:t xml:space="preserve"> Stanovený</w:t>
      </w:r>
      <w:r w:rsidR="00321EC1">
        <w:rPr>
          <w:rFonts w:ascii="Book Antiqua" w:hAnsi="Book Antiqua"/>
          <w:sz w:val="24"/>
          <w:szCs w:val="24"/>
        </w:rPr>
        <w:t xml:space="preserve"> poplatek na</w:t>
      </w:r>
      <w:r w:rsidR="00134335">
        <w:rPr>
          <w:rFonts w:ascii="Book Antiqua" w:hAnsi="Book Antiqua"/>
          <w:sz w:val="24"/>
          <w:szCs w:val="24"/>
        </w:rPr>
        <w:t xml:space="preserve"> </w:t>
      </w:r>
      <w:r w:rsidR="004B5565">
        <w:rPr>
          <w:rFonts w:ascii="Book Antiqua" w:hAnsi="Book Antiqua"/>
          <w:b/>
          <w:sz w:val="24"/>
          <w:szCs w:val="24"/>
        </w:rPr>
        <w:t>K</w:t>
      </w:r>
      <w:r w:rsidR="00796A28">
        <w:rPr>
          <w:rFonts w:ascii="Book Antiqua" w:hAnsi="Book Antiqua"/>
          <w:b/>
          <w:sz w:val="24"/>
          <w:szCs w:val="24"/>
        </w:rPr>
        <w:t>L</w:t>
      </w:r>
      <w:r w:rsidR="004B5565">
        <w:rPr>
          <w:rFonts w:ascii="Book Antiqua" w:hAnsi="Book Antiqua"/>
          <w:b/>
          <w:sz w:val="24"/>
          <w:szCs w:val="24"/>
        </w:rPr>
        <w:t>Z</w:t>
      </w:r>
      <w:r w:rsidR="00134335">
        <w:rPr>
          <w:rFonts w:ascii="Book Antiqua" w:hAnsi="Book Antiqua"/>
          <w:sz w:val="24"/>
          <w:szCs w:val="24"/>
        </w:rPr>
        <w:t xml:space="preserve"> je</w:t>
      </w:r>
      <w:r w:rsidR="00321EC1">
        <w:rPr>
          <w:rFonts w:ascii="Book Antiqua" w:hAnsi="Book Antiqua"/>
          <w:sz w:val="24"/>
          <w:szCs w:val="24"/>
        </w:rPr>
        <w:t xml:space="preserve"> </w:t>
      </w:r>
      <w:r w:rsidR="002D7FB5">
        <w:rPr>
          <w:rFonts w:ascii="Book Antiqua" w:hAnsi="Book Antiqua"/>
          <w:b/>
          <w:sz w:val="24"/>
          <w:szCs w:val="24"/>
        </w:rPr>
        <w:t>10</w:t>
      </w:r>
      <w:r w:rsidRPr="00590EF2">
        <w:rPr>
          <w:rFonts w:ascii="Book Antiqua" w:hAnsi="Book Antiqua"/>
          <w:b/>
          <w:sz w:val="24"/>
          <w:szCs w:val="24"/>
        </w:rPr>
        <w:t>00</w:t>
      </w:r>
      <w:r w:rsidR="00321EC1">
        <w:rPr>
          <w:rFonts w:ascii="Book Antiqua" w:hAnsi="Book Antiqua"/>
          <w:b/>
          <w:sz w:val="24"/>
          <w:szCs w:val="24"/>
        </w:rPr>
        <w:t>,-Kč</w:t>
      </w:r>
      <w:r w:rsidR="00564DE2">
        <w:rPr>
          <w:rFonts w:ascii="Book Antiqua" w:hAnsi="Book Antiqua"/>
          <w:b/>
          <w:sz w:val="24"/>
          <w:szCs w:val="24"/>
        </w:rPr>
        <w:t xml:space="preserve">, pro členy klubu </w:t>
      </w:r>
      <w:r w:rsidR="002D7FB5">
        <w:rPr>
          <w:rFonts w:ascii="Book Antiqua" w:hAnsi="Book Antiqua"/>
          <w:b/>
          <w:sz w:val="24"/>
          <w:szCs w:val="24"/>
        </w:rPr>
        <w:t>8</w:t>
      </w:r>
      <w:r w:rsidR="00564DE2">
        <w:rPr>
          <w:rFonts w:ascii="Book Antiqua" w:hAnsi="Book Antiqua"/>
          <w:b/>
          <w:sz w:val="24"/>
          <w:szCs w:val="24"/>
        </w:rPr>
        <w:t>00</w:t>
      </w:r>
      <w:r w:rsidR="00BF294A">
        <w:rPr>
          <w:rFonts w:ascii="Book Antiqua" w:hAnsi="Book Antiqua"/>
          <w:b/>
          <w:sz w:val="24"/>
          <w:szCs w:val="24"/>
        </w:rPr>
        <w:t>,-K</w:t>
      </w:r>
      <w:r w:rsidR="00564DE2">
        <w:rPr>
          <w:rFonts w:ascii="Book Antiqua" w:hAnsi="Book Antiqua"/>
          <w:b/>
          <w:sz w:val="24"/>
          <w:szCs w:val="24"/>
        </w:rPr>
        <w:t>č</w:t>
      </w:r>
      <w:r w:rsidR="00134335">
        <w:rPr>
          <w:rFonts w:ascii="Book Antiqua" w:hAnsi="Book Antiqua"/>
          <w:b/>
          <w:sz w:val="24"/>
          <w:szCs w:val="24"/>
        </w:rPr>
        <w:t>.</w:t>
      </w:r>
      <w:r w:rsidR="00321EC1">
        <w:rPr>
          <w:rFonts w:ascii="Book Antiqua" w:hAnsi="Book Antiqua"/>
          <w:sz w:val="24"/>
          <w:szCs w:val="24"/>
        </w:rPr>
        <w:t xml:space="preserve"> Poplatek musí být uhrazen s podáním přihlášky.</w:t>
      </w:r>
      <w:r w:rsidR="00BF294A">
        <w:rPr>
          <w:rFonts w:ascii="Book Antiqua" w:hAnsi="Book Antiqua"/>
          <w:sz w:val="24"/>
          <w:szCs w:val="24"/>
        </w:rPr>
        <w:t xml:space="preserve"> </w:t>
      </w:r>
      <w:r w:rsidR="00BF294A" w:rsidRPr="00BF294A">
        <w:rPr>
          <w:rFonts w:ascii="Book Antiqua" w:hAnsi="Book Antiqua"/>
          <w:b/>
          <w:color w:val="FF0000"/>
          <w:sz w:val="24"/>
          <w:szCs w:val="24"/>
        </w:rPr>
        <w:t>Uzávěrka přihlášek je 10. 8. 2018. Po tomto termínu nebudou další přihlášky akceptovány.</w:t>
      </w:r>
      <w:r w:rsidR="001366FE">
        <w:rPr>
          <w:rFonts w:ascii="Book Antiqua" w:hAnsi="Book Antiqua"/>
          <w:sz w:val="24"/>
          <w:szCs w:val="24"/>
        </w:rPr>
        <w:t xml:space="preserve"> </w:t>
      </w:r>
      <w:r w:rsidR="00590EF2">
        <w:rPr>
          <w:rFonts w:ascii="Book Antiqua" w:hAnsi="Book Antiqua"/>
          <w:sz w:val="24"/>
          <w:szCs w:val="24"/>
        </w:rPr>
        <w:t xml:space="preserve">Přihlášky zasílejte na </w:t>
      </w:r>
      <w:r w:rsidR="00BF294A">
        <w:rPr>
          <w:rFonts w:ascii="Book Antiqua" w:hAnsi="Book Antiqua"/>
          <w:sz w:val="24"/>
          <w:szCs w:val="24"/>
        </w:rPr>
        <w:t>adresu: Jaroslav</w:t>
      </w:r>
      <w:r w:rsidR="004B3DC5">
        <w:rPr>
          <w:rFonts w:ascii="Book Antiqua" w:hAnsi="Book Antiqua"/>
          <w:sz w:val="24"/>
          <w:szCs w:val="24"/>
        </w:rPr>
        <w:t xml:space="preserve"> Řezba</w:t>
      </w:r>
      <w:r w:rsidR="00590EF2">
        <w:rPr>
          <w:rFonts w:ascii="Book Antiqua" w:hAnsi="Book Antiqua"/>
          <w:sz w:val="24"/>
          <w:szCs w:val="24"/>
        </w:rPr>
        <w:t xml:space="preserve">, </w:t>
      </w:r>
      <w:r w:rsidR="004B3DC5">
        <w:rPr>
          <w:rFonts w:ascii="Book Antiqua" w:hAnsi="Book Antiqua"/>
          <w:sz w:val="24"/>
          <w:szCs w:val="24"/>
        </w:rPr>
        <w:t>K Erzu 83, Tursko 252 65 či na email</w:t>
      </w:r>
      <w:r w:rsidR="00796A28">
        <w:rPr>
          <w:rFonts w:ascii="Book Antiqua" w:hAnsi="Book Antiqua"/>
          <w:sz w:val="24"/>
          <w:szCs w:val="24"/>
        </w:rPr>
        <w:t>:</w:t>
      </w:r>
      <w:r w:rsidR="004B3DC5">
        <w:rPr>
          <w:rFonts w:ascii="Book Antiqua" w:hAnsi="Book Antiqua"/>
          <w:sz w:val="24"/>
          <w:szCs w:val="24"/>
        </w:rPr>
        <w:t xml:space="preserve"> rezbaj@seznam.cz</w:t>
      </w:r>
      <w:r w:rsidR="00590EF2">
        <w:rPr>
          <w:rFonts w:ascii="Book Antiqua" w:hAnsi="Book Antiqua"/>
          <w:sz w:val="24"/>
          <w:szCs w:val="24"/>
        </w:rPr>
        <w:t>.</w:t>
      </w:r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47720E" w:rsidP="001366FE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>) Psi</w:t>
      </w:r>
      <w:r w:rsidR="00321EC1">
        <w:rPr>
          <w:rFonts w:ascii="Book Antiqua" w:hAnsi="Book Antiqua" w:cs="Arial"/>
          <w:sz w:val="24"/>
          <w:szCs w:val="24"/>
        </w:rPr>
        <w:t xml:space="preserve"> musí být klinicky zdraví</w:t>
      </w:r>
      <w:r w:rsidR="004B3DC5">
        <w:rPr>
          <w:rFonts w:ascii="Book Antiqua" w:hAnsi="Book Antiqua" w:cs="Arial"/>
          <w:sz w:val="24"/>
          <w:szCs w:val="24"/>
        </w:rPr>
        <w:t>, psi chovatelů z ČR musí být vybaveni</w:t>
      </w:r>
      <w:r w:rsidR="00321EC1">
        <w:rPr>
          <w:rFonts w:ascii="Book Antiqua" w:hAnsi="Book Antiqua" w:cs="Arial"/>
          <w:sz w:val="24"/>
          <w:szCs w:val="24"/>
        </w:rPr>
        <w:t xml:space="preserve"> očkovacím průkazem (dle § 6 odst. 3 písm. b) zákona 166/1999 Sb., o veterinární péči a o změně některých souvisejících zákonů v platném znění – veterinárního zákona) nebo pasem zvířete v zájmovém chovu. Všechna zvířata od stáří 6 měsíců musí mít platnou vakcinaci proti vzteklině a potvrzení o této vakcinaci v </w:t>
      </w:r>
      <w:r>
        <w:rPr>
          <w:rFonts w:ascii="Book Antiqua" w:hAnsi="Book Antiqua" w:cs="Arial"/>
          <w:sz w:val="24"/>
          <w:szCs w:val="24"/>
        </w:rPr>
        <w:t>souladu s § 4 odst. 1, písm. f) veterinárního</w:t>
      </w:r>
      <w:r w:rsidR="00321EC1">
        <w:rPr>
          <w:rFonts w:ascii="Book Antiqua" w:hAnsi="Book Antiqua" w:cs="Arial"/>
          <w:sz w:val="24"/>
          <w:szCs w:val="24"/>
        </w:rPr>
        <w:t xml:space="preserve"> zákona. Psi chovatelů z členských zemí EU a třetích zemí musí splňovat podmínky dané nařízením Evropského parlamentu a Rady 998/2003 ze dne </w:t>
      </w:r>
      <w:r>
        <w:rPr>
          <w:rFonts w:ascii="Book Antiqua" w:hAnsi="Book Antiqua" w:cs="Arial"/>
          <w:sz w:val="24"/>
          <w:szCs w:val="24"/>
        </w:rPr>
        <w:t>26. 5. 2003</w:t>
      </w:r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47720E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4)</w:t>
      </w:r>
      <w:r>
        <w:rPr>
          <w:rFonts w:ascii="Book Antiqua" w:hAnsi="Book Antiqua"/>
          <w:sz w:val="24"/>
          <w:szCs w:val="24"/>
        </w:rPr>
        <w:t xml:space="preserve"> Vůdce</w:t>
      </w:r>
      <w:r w:rsidR="00321EC1">
        <w:rPr>
          <w:rFonts w:ascii="Book Antiqua" w:hAnsi="Book Antiqua"/>
          <w:sz w:val="24"/>
          <w:szCs w:val="24"/>
        </w:rPr>
        <w:t xml:space="preserve"> psa se dostaví ke zkouškám včas, vhodně ustrojen s</w:t>
      </w:r>
      <w:r w:rsidR="007F7A08">
        <w:rPr>
          <w:rFonts w:ascii="Book Antiqua" w:hAnsi="Book Antiqua"/>
          <w:sz w:val="24"/>
          <w:szCs w:val="24"/>
        </w:rPr>
        <w:t xml:space="preserve"> píšťalkou a </w:t>
      </w:r>
      <w:r w:rsidR="00321EC1">
        <w:rPr>
          <w:rFonts w:ascii="Book Antiqua" w:hAnsi="Book Antiqua"/>
          <w:sz w:val="24"/>
          <w:szCs w:val="24"/>
        </w:rPr>
        <w:t xml:space="preserve">pomůckami pro vedení psa na </w:t>
      </w:r>
      <w:r w:rsidR="00C24561">
        <w:rPr>
          <w:rFonts w:ascii="Book Antiqua" w:hAnsi="Book Antiqua"/>
          <w:sz w:val="24"/>
          <w:szCs w:val="24"/>
        </w:rPr>
        <w:t>KLZ</w:t>
      </w:r>
      <w:r w:rsidR="00321EC1">
        <w:rPr>
          <w:rFonts w:ascii="Book Antiqua" w:hAnsi="Book Antiqua"/>
          <w:sz w:val="24"/>
          <w:szCs w:val="24"/>
        </w:rPr>
        <w:t>.</w:t>
      </w:r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47720E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5)</w:t>
      </w:r>
      <w:r>
        <w:rPr>
          <w:rFonts w:ascii="Book Antiqua" w:hAnsi="Book Antiqua"/>
          <w:sz w:val="24"/>
          <w:szCs w:val="24"/>
        </w:rPr>
        <w:t xml:space="preserve"> Pořadatel</w:t>
      </w:r>
      <w:r w:rsidR="00321EC1">
        <w:rPr>
          <w:rFonts w:ascii="Book Antiqua" w:hAnsi="Book Antiqua"/>
          <w:sz w:val="24"/>
          <w:szCs w:val="24"/>
        </w:rPr>
        <w:t xml:space="preserve"> neručí za ztrátu psa a škody psem způsobené.</w:t>
      </w: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Ředitel </w:t>
      </w:r>
      <w:r w:rsidR="0047720E">
        <w:rPr>
          <w:rFonts w:ascii="Book Antiqua" w:hAnsi="Book Antiqua"/>
          <w:b/>
          <w:sz w:val="24"/>
          <w:szCs w:val="24"/>
        </w:rPr>
        <w:t xml:space="preserve">zkoušek:  </w:t>
      </w:r>
      <w:r w:rsidR="00796A28">
        <w:rPr>
          <w:rFonts w:ascii="Book Antiqua" w:hAnsi="Book Antiqua"/>
          <w:b/>
          <w:sz w:val="24"/>
          <w:szCs w:val="24"/>
        </w:rPr>
        <w:t>Vladimír Petřina</w:t>
      </w:r>
    </w:p>
    <w:p w:rsidR="00DA441A" w:rsidRDefault="00DA441A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47720E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Rozhodčí:  Deleguje</w:t>
      </w:r>
      <w:r w:rsidR="00321EC1">
        <w:rPr>
          <w:rFonts w:ascii="Book Antiqua" w:hAnsi="Book Antiqua"/>
          <w:sz w:val="24"/>
          <w:szCs w:val="24"/>
        </w:rPr>
        <w:t xml:space="preserve"> ČM</w:t>
      </w:r>
      <w:r w:rsidR="00E94F55">
        <w:rPr>
          <w:rFonts w:ascii="Book Antiqua" w:hAnsi="Book Antiqua"/>
          <w:sz w:val="24"/>
          <w:szCs w:val="24"/>
        </w:rPr>
        <w:t>K</w:t>
      </w:r>
      <w:r w:rsidR="00321EC1">
        <w:rPr>
          <w:rFonts w:ascii="Book Antiqua" w:hAnsi="Book Antiqua"/>
          <w:sz w:val="24"/>
          <w:szCs w:val="24"/>
        </w:rPr>
        <w:t xml:space="preserve">J </w:t>
      </w:r>
      <w:r w:rsidR="00DA441A">
        <w:rPr>
          <w:rFonts w:ascii="Book Antiqua" w:hAnsi="Book Antiqua"/>
          <w:sz w:val="24"/>
          <w:szCs w:val="24"/>
        </w:rPr>
        <w:t>Praha</w:t>
      </w: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321EC1" w:rsidP="001366FE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</w:t>
      </w:r>
      <w:r w:rsidR="00DA441A">
        <w:rPr>
          <w:rFonts w:ascii="Book Antiqua" w:hAnsi="Book Antiqua"/>
          <w:b/>
          <w:sz w:val="24"/>
          <w:szCs w:val="24"/>
        </w:rPr>
        <w:t xml:space="preserve">  Petr KALAŠ                                                                                 </w:t>
      </w:r>
      <w:r w:rsidR="00AC715B">
        <w:rPr>
          <w:rFonts w:ascii="Book Antiqua" w:hAnsi="Book Antiqua"/>
          <w:b/>
          <w:sz w:val="24"/>
          <w:szCs w:val="24"/>
        </w:rPr>
        <w:t xml:space="preserve">  </w:t>
      </w:r>
      <w:r w:rsidR="004E020D">
        <w:rPr>
          <w:rFonts w:ascii="Book Antiqua" w:hAnsi="Book Antiqua"/>
          <w:b/>
          <w:sz w:val="24"/>
          <w:szCs w:val="24"/>
        </w:rPr>
        <w:t xml:space="preserve">         </w:t>
      </w:r>
      <w:r w:rsidR="00DA441A">
        <w:rPr>
          <w:rFonts w:ascii="Book Antiqua" w:hAnsi="Book Antiqua"/>
          <w:b/>
          <w:sz w:val="24"/>
          <w:szCs w:val="24"/>
        </w:rPr>
        <w:t xml:space="preserve"> </w:t>
      </w:r>
      <w:r w:rsidR="00E94F55" w:rsidRPr="00E94F55">
        <w:rPr>
          <w:rFonts w:ascii="Book Antiqua" w:hAnsi="Book Antiqua" w:cs="Arial"/>
          <w:b/>
          <w:sz w:val="24"/>
          <w:szCs w:val="24"/>
        </w:rPr>
        <w:t>Věra Dvořáková</w:t>
      </w:r>
    </w:p>
    <w:p w:rsidR="00321EC1" w:rsidRDefault="00DA441A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  <w:r>
        <w:rPr>
          <w:rFonts w:ascii="Bookman Old Style" w:hAnsi="Bookman Old Style"/>
          <w:color w:val="008000"/>
          <w:sz w:val="24"/>
          <w:szCs w:val="24"/>
        </w:rPr>
        <w:t>Vicepresident KCHJgdtČ</w:t>
      </w:r>
      <w:r w:rsidR="00321EC1">
        <w:rPr>
          <w:rFonts w:ascii="Bookman Old Style" w:hAnsi="Bookman Old Style"/>
          <w:color w:val="008000"/>
          <w:sz w:val="24"/>
          <w:szCs w:val="24"/>
        </w:rPr>
        <w:t xml:space="preserve">                               </w:t>
      </w:r>
      <w:r>
        <w:rPr>
          <w:rFonts w:ascii="Bookman Old Style" w:hAnsi="Bookman Old Style"/>
          <w:color w:val="008000"/>
          <w:sz w:val="24"/>
          <w:szCs w:val="24"/>
        </w:rPr>
        <w:t xml:space="preserve"> </w:t>
      </w:r>
      <w:r w:rsidR="00321EC1">
        <w:rPr>
          <w:rFonts w:ascii="Bookman Old Style" w:hAnsi="Bookman Old Style"/>
          <w:color w:val="008000"/>
          <w:sz w:val="24"/>
          <w:szCs w:val="24"/>
        </w:rPr>
        <w:t xml:space="preserve">      </w:t>
      </w:r>
      <w:r>
        <w:rPr>
          <w:rFonts w:ascii="Bookman Old Style" w:hAnsi="Bookman Old Style"/>
          <w:color w:val="008000"/>
          <w:sz w:val="24"/>
          <w:szCs w:val="24"/>
        </w:rPr>
        <w:t xml:space="preserve">      </w:t>
      </w:r>
      <w:r w:rsidR="004B5565">
        <w:rPr>
          <w:rFonts w:ascii="Bookman Old Style" w:hAnsi="Bookman Old Style"/>
          <w:color w:val="008000"/>
          <w:sz w:val="24"/>
          <w:szCs w:val="24"/>
        </w:rPr>
        <w:t xml:space="preserve">     </w:t>
      </w:r>
      <w:r w:rsidR="00E94F55">
        <w:rPr>
          <w:rFonts w:ascii="Bookman Old Style" w:hAnsi="Bookman Old Style"/>
          <w:color w:val="008000"/>
          <w:sz w:val="24"/>
          <w:szCs w:val="24"/>
        </w:rPr>
        <w:t xml:space="preserve">         </w:t>
      </w:r>
      <w:r w:rsidR="00321EC1">
        <w:rPr>
          <w:rFonts w:ascii="Bookman Old Style" w:hAnsi="Bookman Old Style"/>
          <w:color w:val="008000"/>
          <w:sz w:val="24"/>
          <w:szCs w:val="24"/>
        </w:rPr>
        <w:t xml:space="preserve">  Jednatel</w:t>
      </w:r>
      <w:r w:rsidR="00A322E2">
        <w:rPr>
          <w:rFonts w:ascii="Bookman Old Style" w:hAnsi="Bookman Old Style"/>
          <w:color w:val="008000"/>
          <w:sz w:val="24"/>
          <w:szCs w:val="24"/>
        </w:rPr>
        <w:t>ka</w:t>
      </w:r>
      <w:r w:rsidR="004E020D">
        <w:rPr>
          <w:rFonts w:ascii="Bookman Old Style" w:hAnsi="Bookman Old Style"/>
          <w:color w:val="008000"/>
          <w:sz w:val="24"/>
          <w:szCs w:val="24"/>
        </w:rPr>
        <w:t xml:space="preserve"> </w:t>
      </w:r>
      <w:r w:rsidR="00E94F55">
        <w:rPr>
          <w:rFonts w:ascii="Bookman Old Style" w:hAnsi="Bookman Old Style"/>
          <w:color w:val="008000"/>
          <w:sz w:val="24"/>
          <w:szCs w:val="24"/>
        </w:rPr>
        <w:t>ČMKJ</w:t>
      </w:r>
    </w:p>
    <w:p w:rsidR="00321EC1" w:rsidRDefault="00321EC1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  <w:r>
        <w:rPr>
          <w:rFonts w:ascii="Bookman Old Style" w:hAnsi="Bookman Old Style"/>
          <w:color w:val="008000"/>
          <w:sz w:val="24"/>
          <w:szCs w:val="24"/>
        </w:rPr>
        <w:t xml:space="preserve">           </w:t>
      </w:r>
      <w:r w:rsidR="00DA441A">
        <w:rPr>
          <w:rFonts w:ascii="Bookman Old Style" w:hAnsi="Bookman Old Style"/>
          <w:color w:val="008000"/>
          <w:sz w:val="24"/>
          <w:szCs w:val="24"/>
        </w:rPr>
        <w:t xml:space="preserve">  </w:t>
      </w:r>
    </w:p>
    <w:sectPr w:rsidR="00321EC1" w:rsidSect="00321EC1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00"/>
  <w:displayHorizontalDrawingGridEvery w:val="2"/>
  <w:characterSpacingControl w:val="doNotCompress"/>
  <w:compat/>
  <w:rsids>
    <w:rsidRoot w:val="00321EC1"/>
    <w:rsid w:val="00041E65"/>
    <w:rsid w:val="001203C0"/>
    <w:rsid w:val="00130E2E"/>
    <w:rsid w:val="00134335"/>
    <w:rsid w:val="001366FE"/>
    <w:rsid w:val="002D7FB5"/>
    <w:rsid w:val="00321EC1"/>
    <w:rsid w:val="00322256"/>
    <w:rsid w:val="00392991"/>
    <w:rsid w:val="003A1E35"/>
    <w:rsid w:val="003A4133"/>
    <w:rsid w:val="003E2D55"/>
    <w:rsid w:val="00434038"/>
    <w:rsid w:val="0047720E"/>
    <w:rsid w:val="004B3DC5"/>
    <w:rsid w:val="004B5565"/>
    <w:rsid w:val="004E020D"/>
    <w:rsid w:val="0053002B"/>
    <w:rsid w:val="00564DE2"/>
    <w:rsid w:val="00590EF2"/>
    <w:rsid w:val="005E3C6B"/>
    <w:rsid w:val="0065629C"/>
    <w:rsid w:val="00674F01"/>
    <w:rsid w:val="00796A28"/>
    <w:rsid w:val="007A4C38"/>
    <w:rsid w:val="007F7A08"/>
    <w:rsid w:val="008A25E4"/>
    <w:rsid w:val="008B69D4"/>
    <w:rsid w:val="008C59EB"/>
    <w:rsid w:val="00902097"/>
    <w:rsid w:val="0091273A"/>
    <w:rsid w:val="00956BAA"/>
    <w:rsid w:val="00A322E2"/>
    <w:rsid w:val="00A77869"/>
    <w:rsid w:val="00AC715B"/>
    <w:rsid w:val="00B33DF9"/>
    <w:rsid w:val="00BF294A"/>
    <w:rsid w:val="00C24561"/>
    <w:rsid w:val="00C45BBA"/>
    <w:rsid w:val="00C57B36"/>
    <w:rsid w:val="00CE44F5"/>
    <w:rsid w:val="00DA441A"/>
    <w:rsid w:val="00E00616"/>
    <w:rsid w:val="00E0778A"/>
    <w:rsid w:val="00E44275"/>
    <w:rsid w:val="00E94F55"/>
    <w:rsid w:val="00ED166F"/>
    <w:rsid w:val="00F0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EC1"/>
    <w:rPr>
      <w:rFonts w:ascii="Monotype Corsiva" w:eastAsia="Times New Roman" w:hAnsi="Monotype Corsiva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EC1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321E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3">
    <w:name w:val="Import 3"/>
    <w:basedOn w:val="Normln"/>
    <w:rsid w:val="00AC71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2</cp:revision>
  <dcterms:created xsi:type="dcterms:W3CDTF">2018-06-22T14:32:00Z</dcterms:created>
  <dcterms:modified xsi:type="dcterms:W3CDTF">2018-06-22T14:32:00Z</dcterms:modified>
</cp:coreProperties>
</file>