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298C" w14:textId="27F3F1D2" w:rsidR="006264E7" w:rsidRDefault="00411721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927251B" wp14:editId="0DC74AAA">
            <wp:simplePos x="0" y="0"/>
            <wp:positionH relativeFrom="column">
              <wp:posOffset>156845</wp:posOffset>
            </wp:positionH>
            <wp:positionV relativeFrom="paragraph">
              <wp:posOffset>-238125</wp:posOffset>
            </wp:positionV>
            <wp:extent cx="566420" cy="952500"/>
            <wp:effectExtent l="0" t="0" r="0" b="0"/>
            <wp:wrapTight wrapText="bothSides">
              <wp:wrapPolygon edited="0">
                <wp:start x="0" y="0"/>
                <wp:lineTo x="0" y="21312"/>
                <wp:lineTo x="21309" y="21312"/>
                <wp:lineTo x="21309" y="0"/>
                <wp:lineTo x="0" y="0"/>
              </wp:wrapPolygon>
            </wp:wrapTight>
            <wp:docPr id="7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18804AB" wp14:editId="4A27F4B4">
            <wp:simplePos x="0" y="0"/>
            <wp:positionH relativeFrom="margin">
              <wp:posOffset>5499100</wp:posOffset>
            </wp:positionH>
            <wp:positionV relativeFrom="margin">
              <wp:posOffset>-238125</wp:posOffset>
            </wp:positionV>
            <wp:extent cx="1207135" cy="790575"/>
            <wp:effectExtent l="0" t="0" r="0" b="0"/>
            <wp:wrapSquare wrapText="bothSides"/>
            <wp:docPr id="5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52327">
        <w:rPr>
          <w:rFonts w:ascii="Georgia" w:hAnsi="Georgia" w:cs="Tahoma"/>
          <w:b/>
          <w:bCs/>
          <w:sz w:val="28"/>
          <w:szCs w:val="20"/>
        </w:rPr>
        <w:t>KCHJgdtČ</w:t>
      </w:r>
      <w:proofErr w:type="spellEnd"/>
      <w:r w:rsidR="00C52327">
        <w:rPr>
          <w:rFonts w:ascii="Georgia" w:hAnsi="Georgia" w:cs="Tahoma"/>
          <w:b/>
          <w:bCs/>
          <w:sz w:val="28"/>
          <w:szCs w:val="20"/>
        </w:rPr>
        <w:t xml:space="preserve"> Vás zve na KLUBOVOU</w:t>
      </w:r>
      <w:r w:rsidR="00AD79CD">
        <w:rPr>
          <w:rFonts w:ascii="Georgia" w:hAnsi="Georgia" w:cs="Tahoma"/>
          <w:b/>
          <w:bCs/>
          <w:sz w:val="28"/>
          <w:szCs w:val="20"/>
        </w:rPr>
        <w:t xml:space="preserve"> </w:t>
      </w:r>
      <w:r w:rsidR="001B22C8">
        <w:rPr>
          <w:rFonts w:ascii="Georgia" w:hAnsi="Georgia" w:cs="Tahoma"/>
          <w:b/>
          <w:bCs/>
          <w:sz w:val="28"/>
          <w:szCs w:val="20"/>
        </w:rPr>
        <w:t>VÝSTAVU</w:t>
      </w:r>
      <w:r w:rsidR="002C1D61">
        <w:rPr>
          <w:rFonts w:ascii="Georgia" w:hAnsi="Georgia" w:cs="Tahoma"/>
          <w:b/>
          <w:bCs/>
          <w:sz w:val="28"/>
          <w:szCs w:val="20"/>
        </w:rPr>
        <w:t>,</w:t>
      </w:r>
    </w:p>
    <w:p w14:paraId="2EF2913D" w14:textId="77777777" w:rsidR="006264E7" w:rsidRPr="001B22C8" w:rsidRDefault="006264E7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"/>
          <w:szCs w:val="20"/>
        </w:rPr>
      </w:pPr>
    </w:p>
    <w:p w14:paraId="2ABA9F89" w14:textId="77777777" w:rsidR="006264E7" w:rsidRDefault="006264E7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8"/>
          <w:szCs w:val="20"/>
        </w:rPr>
      </w:pPr>
      <w:r>
        <w:rPr>
          <w:rFonts w:ascii="Georgia" w:hAnsi="Georgia" w:cs="Tahoma"/>
          <w:b/>
          <w:bCs/>
          <w:sz w:val="28"/>
          <w:szCs w:val="20"/>
        </w:rPr>
        <w:t xml:space="preserve">která se koná dne </w:t>
      </w:r>
      <w:r w:rsidR="00C52327">
        <w:rPr>
          <w:rFonts w:ascii="Georgia" w:hAnsi="Georgia" w:cs="Tahoma"/>
          <w:b/>
          <w:bCs/>
          <w:sz w:val="28"/>
          <w:szCs w:val="20"/>
        </w:rPr>
        <w:t>28. května</w:t>
      </w:r>
      <w:r w:rsidR="00D579B7">
        <w:rPr>
          <w:rFonts w:ascii="Georgia" w:hAnsi="Georgia" w:cs="Tahoma"/>
          <w:b/>
          <w:bCs/>
          <w:sz w:val="28"/>
          <w:szCs w:val="20"/>
        </w:rPr>
        <w:t xml:space="preserve"> 20</w:t>
      </w:r>
      <w:r w:rsidR="00870B67">
        <w:rPr>
          <w:rFonts w:ascii="Georgia" w:hAnsi="Georgia" w:cs="Tahoma"/>
          <w:b/>
          <w:bCs/>
          <w:sz w:val="28"/>
          <w:szCs w:val="20"/>
        </w:rPr>
        <w:t>2</w:t>
      </w:r>
      <w:r w:rsidR="00AD79CD">
        <w:rPr>
          <w:rFonts w:ascii="Georgia" w:hAnsi="Georgia" w:cs="Tahoma"/>
          <w:b/>
          <w:bCs/>
          <w:sz w:val="28"/>
          <w:szCs w:val="20"/>
        </w:rPr>
        <w:t>2</w:t>
      </w:r>
    </w:p>
    <w:p w14:paraId="54872475" w14:textId="77777777" w:rsidR="006264E7" w:rsidRPr="001B22C8" w:rsidRDefault="006264E7" w:rsidP="00FF6A1F">
      <w:pPr>
        <w:autoSpaceDE w:val="0"/>
        <w:autoSpaceDN w:val="0"/>
        <w:adjustRightInd w:val="0"/>
        <w:jc w:val="center"/>
        <w:rPr>
          <w:rFonts w:ascii="Georgia" w:hAnsi="Georgia" w:cs="Tahoma"/>
          <w:b/>
          <w:bCs/>
          <w:sz w:val="2"/>
          <w:szCs w:val="20"/>
        </w:rPr>
      </w:pPr>
    </w:p>
    <w:p w14:paraId="5F8E869A" w14:textId="77777777" w:rsidR="002C1D61" w:rsidRPr="005C3EC2" w:rsidRDefault="00C52327" w:rsidP="005C3EC2">
      <w:pPr>
        <w:autoSpaceDE w:val="0"/>
        <w:autoSpaceDN w:val="0"/>
        <w:adjustRightInd w:val="0"/>
        <w:jc w:val="center"/>
        <w:rPr>
          <w:rFonts w:ascii="Georgia" w:hAnsi="Georgia" w:cs="Tahoma"/>
          <w:noProof/>
          <w:sz w:val="20"/>
          <w:szCs w:val="20"/>
        </w:rPr>
      </w:pPr>
      <w:r>
        <w:rPr>
          <w:rFonts w:ascii="Georgia" w:hAnsi="Georgia" w:cs="Tahoma"/>
          <w:b/>
          <w:bCs/>
          <w:sz w:val="28"/>
          <w:szCs w:val="20"/>
        </w:rPr>
        <w:t>na zámku Kratochvíle</w:t>
      </w:r>
      <w:r w:rsidR="007E6F4B">
        <w:rPr>
          <w:rFonts w:ascii="Georgia" w:hAnsi="Georgia" w:cs="Tahoma"/>
          <w:b/>
          <w:bCs/>
          <w:sz w:val="28"/>
          <w:szCs w:val="20"/>
        </w:rPr>
        <w:t xml:space="preserve"> (okr. </w:t>
      </w:r>
      <w:r>
        <w:rPr>
          <w:rFonts w:ascii="Georgia" w:hAnsi="Georgia" w:cs="Tahoma"/>
          <w:b/>
          <w:bCs/>
          <w:sz w:val="28"/>
          <w:szCs w:val="20"/>
        </w:rPr>
        <w:t>Prachatice</w:t>
      </w:r>
      <w:r w:rsidR="004F351D">
        <w:rPr>
          <w:rFonts w:ascii="Georgia" w:hAnsi="Georgia" w:cs="Tahoma"/>
          <w:b/>
          <w:bCs/>
          <w:sz w:val="28"/>
          <w:szCs w:val="20"/>
        </w:rPr>
        <w:t>)</w:t>
      </w:r>
    </w:p>
    <w:p w14:paraId="79CEA393" w14:textId="77777777" w:rsidR="002C1D61" w:rsidRDefault="002C1D61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</w:p>
    <w:p w14:paraId="39026FA9" w14:textId="77777777" w:rsidR="00317501" w:rsidRDefault="00317501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</w:p>
    <w:p w14:paraId="0766323F" w14:textId="6DF70833" w:rsidR="00B52916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Program: </w:t>
      </w:r>
      <w:r w:rsidR="002C1D61">
        <w:rPr>
          <w:rFonts w:ascii="Georgia" w:hAnsi="Georgia" w:cs="Tahoma"/>
          <w:b/>
          <w:bCs/>
          <w:sz w:val="20"/>
          <w:szCs w:val="18"/>
        </w:rPr>
        <w:tab/>
      </w:r>
      <w:r w:rsidRPr="006264E7">
        <w:rPr>
          <w:rFonts w:ascii="Georgia" w:hAnsi="Georgia" w:cs="Tahoma"/>
          <w:sz w:val="20"/>
          <w:szCs w:val="18"/>
        </w:rPr>
        <w:t>8.00 - 9.00 hod. přejímka psů</w:t>
      </w:r>
    </w:p>
    <w:p w14:paraId="76A24777" w14:textId="77777777" w:rsidR="005F02FB" w:rsidRPr="006264E7" w:rsidRDefault="005F02FB" w:rsidP="002C1D61">
      <w:pPr>
        <w:autoSpaceDE w:val="0"/>
        <w:autoSpaceDN w:val="0"/>
        <w:adjustRightInd w:val="0"/>
        <w:ind w:left="708"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9.00 hod. zahájení výstavy</w:t>
      </w:r>
    </w:p>
    <w:p w14:paraId="4A9CA35B" w14:textId="77777777" w:rsidR="005F02FB" w:rsidRPr="006264E7" w:rsidRDefault="005F02FB" w:rsidP="002C1D61">
      <w:pPr>
        <w:autoSpaceDE w:val="0"/>
        <w:autoSpaceDN w:val="0"/>
        <w:adjustRightInd w:val="0"/>
        <w:ind w:left="708"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9.15 -14.00 hod. posuzování</w:t>
      </w:r>
    </w:p>
    <w:p w14:paraId="7633AF19" w14:textId="77777777" w:rsidR="005F02FB" w:rsidRDefault="007D0433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>
        <w:rPr>
          <w:rFonts w:ascii="Georgia" w:hAnsi="Georgia" w:cs="Tahoma"/>
          <w:b/>
          <w:bCs/>
          <w:sz w:val="20"/>
          <w:szCs w:val="18"/>
        </w:rPr>
        <w:t>Během výstavy proběhne výběr do chovu</w:t>
      </w:r>
      <w:r w:rsidR="000D41C3">
        <w:rPr>
          <w:rFonts w:ascii="Georgia" w:hAnsi="Georgia" w:cs="Tahoma"/>
          <w:b/>
          <w:bCs/>
          <w:sz w:val="20"/>
          <w:szCs w:val="18"/>
        </w:rPr>
        <w:t>.</w:t>
      </w:r>
    </w:p>
    <w:p w14:paraId="37D15881" w14:textId="5BB26803" w:rsidR="00C52327" w:rsidRPr="006264E7" w:rsidRDefault="00C52327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C52327">
        <w:rPr>
          <w:rFonts w:ascii="Georgia" w:hAnsi="Georgia" w:cs="Tahoma"/>
          <w:b/>
          <w:bCs/>
          <w:sz w:val="20"/>
          <w:szCs w:val="18"/>
          <w:highlight w:val="yellow"/>
        </w:rPr>
        <w:t xml:space="preserve">Přihlášení </w:t>
      </w:r>
      <w:r w:rsidR="00317501">
        <w:rPr>
          <w:rFonts w:ascii="Georgia" w:hAnsi="Georgia" w:cs="Tahoma"/>
          <w:b/>
          <w:bCs/>
          <w:sz w:val="20"/>
          <w:szCs w:val="18"/>
          <w:highlight w:val="yellow"/>
        </w:rPr>
        <w:t xml:space="preserve">na </w:t>
      </w:r>
      <w:r w:rsidRPr="00C52327">
        <w:rPr>
          <w:rFonts w:ascii="Georgia" w:hAnsi="Georgia" w:cs="Tahoma"/>
          <w:b/>
          <w:bCs/>
          <w:sz w:val="20"/>
          <w:szCs w:val="18"/>
          <w:highlight w:val="yellow"/>
        </w:rPr>
        <w:t>výstav</w:t>
      </w:r>
      <w:r w:rsidR="00317501">
        <w:rPr>
          <w:rFonts w:ascii="Georgia" w:hAnsi="Georgia" w:cs="Tahoma"/>
          <w:b/>
          <w:bCs/>
          <w:sz w:val="20"/>
          <w:szCs w:val="18"/>
          <w:highlight w:val="yellow"/>
        </w:rPr>
        <w:t>u</w:t>
      </w:r>
      <w:r w:rsidRPr="00C52327">
        <w:rPr>
          <w:rFonts w:ascii="Georgia" w:hAnsi="Georgia" w:cs="Tahoma"/>
          <w:b/>
          <w:bCs/>
          <w:sz w:val="20"/>
          <w:szCs w:val="18"/>
          <w:highlight w:val="yellow"/>
        </w:rPr>
        <w:t xml:space="preserve"> je možné přes systém </w:t>
      </w:r>
      <w:proofErr w:type="spellStart"/>
      <w:r w:rsidRPr="00C52327">
        <w:rPr>
          <w:rFonts w:ascii="Georgia" w:hAnsi="Georgia" w:cs="Tahoma"/>
          <w:b/>
          <w:bCs/>
          <w:sz w:val="20"/>
          <w:szCs w:val="18"/>
          <w:highlight w:val="yellow"/>
        </w:rPr>
        <w:t>Dogoffice</w:t>
      </w:r>
      <w:proofErr w:type="spellEnd"/>
      <w:r w:rsidRPr="00C52327">
        <w:rPr>
          <w:rFonts w:ascii="Georgia" w:hAnsi="Georgia" w:cs="Tahoma"/>
          <w:b/>
          <w:bCs/>
          <w:sz w:val="20"/>
          <w:szCs w:val="18"/>
          <w:highlight w:val="yellow"/>
        </w:rPr>
        <w:t>.</w:t>
      </w:r>
      <w:r>
        <w:rPr>
          <w:rFonts w:ascii="Georgia" w:hAnsi="Georgia" w:cs="Tahoma"/>
          <w:b/>
          <w:bCs/>
          <w:sz w:val="20"/>
          <w:szCs w:val="18"/>
        </w:rPr>
        <w:t xml:space="preserve"> </w:t>
      </w:r>
    </w:p>
    <w:p w14:paraId="7E8A7CFD" w14:textId="77777777" w:rsidR="00317501" w:rsidRDefault="00317501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</w:p>
    <w:p w14:paraId="753D219B" w14:textId="2D8265DC" w:rsidR="005F02FB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Přihlášky zasílejte na adresu: </w:t>
      </w:r>
    </w:p>
    <w:p w14:paraId="453F21DB" w14:textId="77777777" w:rsidR="001B22C8" w:rsidRPr="001B22C8" w:rsidRDefault="001B22C8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4"/>
          <w:szCs w:val="18"/>
        </w:rPr>
      </w:pPr>
    </w:p>
    <w:p w14:paraId="2202B3CA" w14:textId="77777777" w:rsidR="00CB450D" w:rsidRPr="002C1D61" w:rsidRDefault="00C52327" w:rsidP="002C1D61">
      <w:pPr>
        <w:ind w:left="1416" w:firstLine="708"/>
        <w:rPr>
          <w:rFonts w:ascii="Georgia" w:hAnsi="Georgia"/>
          <w:b/>
          <w:color w:val="0070C0"/>
          <w:sz w:val="22"/>
          <w:szCs w:val="22"/>
        </w:rPr>
      </w:pPr>
      <w:r>
        <w:rPr>
          <w:rFonts w:ascii="Georgia" w:hAnsi="Georgia"/>
          <w:b/>
          <w:color w:val="0070C0"/>
          <w:sz w:val="22"/>
          <w:szCs w:val="22"/>
        </w:rPr>
        <w:t xml:space="preserve">Petra </w:t>
      </w:r>
      <w:proofErr w:type="spellStart"/>
      <w:r>
        <w:rPr>
          <w:rFonts w:ascii="Georgia" w:hAnsi="Georgia"/>
          <w:b/>
          <w:color w:val="0070C0"/>
          <w:sz w:val="22"/>
          <w:szCs w:val="22"/>
        </w:rPr>
        <w:t>Friedková</w:t>
      </w:r>
      <w:proofErr w:type="spellEnd"/>
    </w:p>
    <w:p w14:paraId="5CB80F11" w14:textId="77777777" w:rsidR="00CB450D" w:rsidRPr="002C1D61" w:rsidRDefault="00C52327" w:rsidP="002C1D61">
      <w:pPr>
        <w:ind w:left="1416" w:firstLine="708"/>
        <w:rPr>
          <w:rFonts w:ascii="Georgia" w:hAnsi="Georgia"/>
          <w:b/>
          <w:color w:val="0070C0"/>
          <w:sz w:val="22"/>
          <w:szCs w:val="22"/>
        </w:rPr>
      </w:pPr>
      <w:proofErr w:type="spellStart"/>
      <w:r>
        <w:rPr>
          <w:rFonts w:ascii="Georgia" w:hAnsi="Georgia"/>
          <w:b/>
          <w:color w:val="0070C0"/>
          <w:sz w:val="22"/>
          <w:szCs w:val="22"/>
        </w:rPr>
        <w:t>Svojnice</w:t>
      </w:r>
      <w:proofErr w:type="spellEnd"/>
      <w:r>
        <w:rPr>
          <w:rFonts w:ascii="Georgia" w:hAnsi="Georgia"/>
          <w:b/>
          <w:color w:val="0070C0"/>
          <w:sz w:val="22"/>
          <w:szCs w:val="22"/>
        </w:rPr>
        <w:t xml:space="preserve"> 1</w:t>
      </w:r>
    </w:p>
    <w:p w14:paraId="1C26F258" w14:textId="77777777" w:rsidR="00CB450D" w:rsidRPr="002C1D61" w:rsidRDefault="00C52327" w:rsidP="002C1D61">
      <w:pPr>
        <w:ind w:left="1416" w:firstLine="708"/>
        <w:rPr>
          <w:rFonts w:ascii="Georgia" w:hAnsi="Georgia"/>
          <w:b/>
          <w:color w:val="0070C0"/>
          <w:sz w:val="22"/>
          <w:szCs w:val="22"/>
        </w:rPr>
      </w:pPr>
      <w:r>
        <w:rPr>
          <w:rFonts w:ascii="Georgia" w:hAnsi="Georgia"/>
          <w:b/>
          <w:color w:val="0070C0"/>
          <w:sz w:val="22"/>
          <w:szCs w:val="22"/>
        </w:rPr>
        <w:t>383 01</w:t>
      </w:r>
    </w:p>
    <w:p w14:paraId="1D2BD46A" w14:textId="77777777" w:rsidR="00CB450D" w:rsidRPr="002C1D61" w:rsidRDefault="00CB450D" w:rsidP="002C1D61">
      <w:pPr>
        <w:ind w:left="1416" w:firstLine="708"/>
        <w:rPr>
          <w:rFonts w:ascii="Georgia" w:hAnsi="Georgia"/>
          <w:color w:val="1F497D"/>
          <w:sz w:val="22"/>
          <w:szCs w:val="22"/>
        </w:rPr>
      </w:pPr>
      <w:r w:rsidRPr="002C1D61">
        <w:rPr>
          <w:rFonts w:ascii="Georgia" w:hAnsi="Georgia"/>
          <w:color w:val="0070C0"/>
          <w:sz w:val="22"/>
          <w:szCs w:val="22"/>
        </w:rPr>
        <w:t xml:space="preserve">e-mail: </w:t>
      </w:r>
      <w:r w:rsidR="00C52327">
        <w:rPr>
          <w:rFonts w:ascii="Georgia" w:hAnsi="Georgia"/>
          <w:color w:val="0070C0"/>
          <w:sz w:val="22"/>
          <w:szCs w:val="22"/>
        </w:rPr>
        <w:t>haskop</w:t>
      </w:r>
      <w:r w:rsidR="00870B67">
        <w:rPr>
          <w:rFonts w:ascii="Georgia" w:hAnsi="Georgia"/>
          <w:color w:val="0070C0"/>
          <w:sz w:val="22"/>
          <w:szCs w:val="22"/>
        </w:rPr>
        <w:t>@seznam.cz</w:t>
      </w:r>
    </w:p>
    <w:p w14:paraId="3580B40F" w14:textId="77777777" w:rsidR="0079100C" w:rsidRPr="001B22C8" w:rsidRDefault="0079100C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"/>
          <w:szCs w:val="18"/>
        </w:rPr>
      </w:pPr>
    </w:p>
    <w:p w14:paraId="391CBE1F" w14:textId="77777777" w:rsidR="00317501" w:rsidRDefault="00317501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</w:p>
    <w:p w14:paraId="25887D37" w14:textId="664D28A2"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Třídy: </w:t>
      </w:r>
      <w:r w:rsidR="002C1D61">
        <w:rPr>
          <w:rFonts w:ascii="Georgia" w:hAnsi="Georgia" w:cs="Tahoma"/>
          <w:b/>
          <w:bCs/>
          <w:sz w:val="20"/>
          <w:szCs w:val="18"/>
        </w:rPr>
        <w:tab/>
      </w:r>
      <w:r w:rsidR="00FE2DBB" w:rsidRPr="006264E7">
        <w:rPr>
          <w:rFonts w:ascii="Georgia" w:hAnsi="Georgia" w:cs="Tahoma"/>
          <w:sz w:val="20"/>
          <w:szCs w:val="18"/>
        </w:rPr>
        <w:t xml:space="preserve">třída štěňat </w:t>
      </w:r>
      <w:proofErr w:type="gramStart"/>
      <w:r w:rsidR="00FE2DBB" w:rsidRPr="006264E7">
        <w:rPr>
          <w:rFonts w:ascii="Georgia" w:hAnsi="Georgia" w:cs="Tahoma"/>
          <w:sz w:val="20"/>
          <w:szCs w:val="18"/>
        </w:rPr>
        <w:t>4</w:t>
      </w:r>
      <w:r w:rsidRPr="006264E7">
        <w:rPr>
          <w:rFonts w:ascii="Georgia" w:hAnsi="Georgia" w:cs="Tahoma"/>
          <w:sz w:val="20"/>
          <w:szCs w:val="18"/>
        </w:rPr>
        <w:t xml:space="preserve"> – 6</w:t>
      </w:r>
      <w:proofErr w:type="gramEnd"/>
      <w:r w:rsidRPr="006264E7">
        <w:rPr>
          <w:rFonts w:ascii="Georgia" w:hAnsi="Georgia" w:cs="Tahoma"/>
          <w:sz w:val="20"/>
          <w:szCs w:val="18"/>
        </w:rPr>
        <w:t xml:space="preserve"> měsíců</w:t>
      </w:r>
    </w:p>
    <w:p w14:paraId="003871B0" w14:textId="77777777"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 xml:space="preserve">třída dorostu </w:t>
      </w:r>
      <w:proofErr w:type="gramStart"/>
      <w:r w:rsidRPr="006264E7">
        <w:rPr>
          <w:rFonts w:ascii="Georgia" w:hAnsi="Georgia" w:cs="Tahoma"/>
          <w:sz w:val="20"/>
          <w:szCs w:val="18"/>
        </w:rPr>
        <w:t>6 – 9</w:t>
      </w:r>
      <w:proofErr w:type="gramEnd"/>
      <w:r w:rsidRPr="006264E7">
        <w:rPr>
          <w:rFonts w:ascii="Georgia" w:hAnsi="Georgia" w:cs="Tahoma"/>
          <w:sz w:val="20"/>
          <w:szCs w:val="18"/>
        </w:rPr>
        <w:t xml:space="preserve"> měsíců</w:t>
      </w:r>
    </w:p>
    <w:p w14:paraId="106E2417" w14:textId="77777777"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 xml:space="preserve">třída mladých </w:t>
      </w:r>
      <w:proofErr w:type="gramStart"/>
      <w:r w:rsidRPr="006264E7">
        <w:rPr>
          <w:rFonts w:ascii="Georgia" w:hAnsi="Georgia" w:cs="Tahoma"/>
          <w:sz w:val="20"/>
          <w:szCs w:val="18"/>
        </w:rPr>
        <w:t>9 – 18</w:t>
      </w:r>
      <w:proofErr w:type="gramEnd"/>
      <w:r w:rsidRPr="006264E7">
        <w:rPr>
          <w:rFonts w:ascii="Georgia" w:hAnsi="Georgia" w:cs="Tahoma"/>
          <w:sz w:val="20"/>
          <w:szCs w:val="18"/>
        </w:rPr>
        <w:t xml:space="preserve"> měsíců</w:t>
      </w:r>
    </w:p>
    <w:p w14:paraId="6C6B2DD7" w14:textId="77777777"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 xml:space="preserve">mezitřída </w:t>
      </w:r>
      <w:proofErr w:type="gramStart"/>
      <w:r w:rsidRPr="006264E7">
        <w:rPr>
          <w:rFonts w:ascii="Georgia" w:hAnsi="Georgia" w:cs="Tahoma"/>
          <w:sz w:val="20"/>
          <w:szCs w:val="18"/>
        </w:rPr>
        <w:t>15 – 24</w:t>
      </w:r>
      <w:proofErr w:type="gramEnd"/>
      <w:r w:rsidRPr="006264E7">
        <w:rPr>
          <w:rFonts w:ascii="Georgia" w:hAnsi="Georgia" w:cs="Tahoma"/>
          <w:sz w:val="20"/>
          <w:szCs w:val="18"/>
        </w:rPr>
        <w:t xml:space="preserve"> měsíců</w:t>
      </w:r>
    </w:p>
    <w:p w14:paraId="66CA951C" w14:textId="77777777"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otevřená od 15 měsíců</w:t>
      </w:r>
    </w:p>
    <w:p w14:paraId="04C736E8" w14:textId="77777777" w:rsidR="005F02FB" w:rsidRPr="006264E7" w:rsidRDefault="005F02FB" w:rsidP="002C1D6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pracovní* od 15 měsíců</w:t>
      </w:r>
    </w:p>
    <w:p w14:paraId="69920CB0" w14:textId="50F33639" w:rsidR="00465108" w:rsidRDefault="005F02FB" w:rsidP="00726E21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vítězů* od 15 měsíců (pro psy a feny s titulem Klubový nebo Národní vítěz,</w:t>
      </w:r>
      <w:r w:rsidR="00C52327">
        <w:rPr>
          <w:rFonts w:ascii="Georgia" w:hAnsi="Georgia" w:cs="Tahoma"/>
          <w:sz w:val="20"/>
          <w:szCs w:val="18"/>
        </w:rPr>
        <w:t xml:space="preserve"> </w:t>
      </w:r>
      <w:r w:rsidRPr="006264E7">
        <w:rPr>
          <w:rFonts w:ascii="Georgia" w:hAnsi="Georgia" w:cs="Tahoma"/>
          <w:sz w:val="20"/>
          <w:szCs w:val="18"/>
        </w:rPr>
        <w:t xml:space="preserve">národní nebo </w:t>
      </w:r>
      <w:r w:rsidR="00687DBB">
        <w:rPr>
          <w:rFonts w:ascii="Georgia" w:hAnsi="Georgia" w:cs="Tahoma"/>
          <w:sz w:val="20"/>
          <w:szCs w:val="18"/>
        </w:rPr>
        <w:t xml:space="preserve">mezinárodní </w:t>
      </w:r>
      <w:r w:rsidR="00317501">
        <w:rPr>
          <w:rFonts w:ascii="Georgia" w:hAnsi="Georgia" w:cs="Tahoma"/>
          <w:sz w:val="20"/>
          <w:szCs w:val="18"/>
        </w:rPr>
        <w:t xml:space="preserve">  </w:t>
      </w:r>
      <w:r w:rsidRPr="006264E7">
        <w:rPr>
          <w:rFonts w:ascii="Georgia" w:hAnsi="Georgia" w:cs="Tahoma"/>
          <w:sz w:val="20"/>
          <w:szCs w:val="18"/>
        </w:rPr>
        <w:t>šampion,</w:t>
      </w:r>
      <w:r w:rsidR="006328A7">
        <w:rPr>
          <w:rFonts w:ascii="Georgia" w:hAnsi="Georgia" w:cs="Tahoma"/>
          <w:sz w:val="20"/>
          <w:szCs w:val="18"/>
        </w:rPr>
        <w:t xml:space="preserve"> </w:t>
      </w:r>
      <w:r w:rsidRPr="006264E7">
        <w:rPr>
          <w:rFonts w:ascii="Georgia" w:hAnsi="Georgia" w:cs="Tahoma"/>
          <w:sz w:val="20"/>
          <w:szCs w:val="18"/>
        </w:rPr>
        <w:t xml:space="preserve">Vítěz </w:t>
      </w:r>
      <w:r w:rsidR="006264E7" w:rsidRPr="006264E7">
        <w:rPr>
          <w:rFonts w:ascii="Georgia" w:hAnsi="Georgia" w:cs="Tahoma"/>
          <w:sz w:val="20"/>
          <w:szCs w:val="18"/>
        </w:rPr>
        <w:t>speciální výstavy</w:t>
      </w:r>
      <w:r w:rsidR="005D2F5B">
        <w:rPr>
          <w:rFonts w:ascii="Georgia" w:hAnsi="Georgia" w:cs="Tahoma"/>
          <w:sz w:val="20"/>
          <w:szCs w:val="18"/>
        </w:rPr>
        <w:t>, Evropský vítěz, Světový vítěz</w:t>
      </w:r>
      <w:r w:rsidRPr="006264E7">
        <w:rPr>
          <w:rFonts w:ascii="Georgia" w:hAnsi="Georgia" w:cs="Tahoma"/>
          <w:sz w:val="20"/>
          <w:szCs w:val="18"/>
        </w:rPr>
        <w:t>)</w:t>
      </w:r>
    </w:p>
    <w:p w14:paraId="22FDB4CD" w14:textId="77777777" w:rsidR="005F02FB" w:rsidRPr="006264E7" w:rsidRDefault="005F02FB" w:rsidP="00465108">
      <w:pPr>
        <w:autoSpaceDE w:val="0"/>
        <w:autoSpaceDN w:val="0"/>
        <w:adjustRightInd w:val="0"/>
        <w:ind w:firstLine="708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třída veteránů od 8 let</w:t>
      </w:r>
    </w:p>
    <w:p w14:paraId="05FD0D43" w14:textId="77777777" w:rsidR="00726E21" w:rsidRDefault="00726E21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</w:p>
    <w:p w14:paraId="7A0DCF6C" w14:textId="1D73FEA7"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sz w:val="20"/>
          <w:szCs w:val="18"/>
        </w:rPr>
        <w:t>Pro zařazení do třídy je rozhodující věk psa v den konání výstavy (tj. v den posouzení psa na výstavě), ostatní podmínky musí být splněny v den podání přihlášky.</w:t>
      </w:r>
    </w:p>
    <w:p w14:paraId="09525DCB" w14:textId="77777777" w:rsidR="00726E21" w:rsidRDefault="00726E21" w:rsidP="002C1D61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</w:p>
    <w:p w14:paraId="7EDB4FDA" w14:textId="57F2667B" w:rsidR="002C1D61" w:rsidRPr="00465108" w:rsidRDefault="00760F8F" w:rsidP="002C1D61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Důležité upozornění: </w:t>
      </w:r>
      <w:r w:rsidR="005F02FB" w:rsidRPr="006264E7">
        <w:rPr>
          <w:rFonts w:ascii="Georgia" w:hAnsi="Georgia" w:cs="Tahoma"/>
          <w:sz w:val="20"/>
          <w:szCs w:val="18"/>
        </w:rPr>
        <w:t>K přihlášce na výstavu musí být přiložena úplná a čitelná fotokopie obou stran průkazu</w:t>
      </w:r>
      <w:r w:rsidR="00C52327">
        <w:rPr>
          <w:rFonts w:ascii="Georgia" w:hAnsi="Georgia" w:cs="Tahoma"/>
          <w:sz w:val="20"/>
          <w:szCs w:val="18"/>
        </w:rPr>
        <w:t xml:space="preserve"> </w:t>
      </w:r>
      <w:r w:rsidR="005F02FB" w:rsidRPr="006264E7">
        <w:rPr>
          <w:rFonts w:ascii="Georgia" w:hAnsi="Georgia" w:cs="Tahoma"/>
          <w:sz w:val="20"/>
          <w:szCs w:val="18"/>
        </w:rPr>
        <w:t>původu hlášeného jedince</w:t>
      </w:r>
      <w:r>
        <w:rPr>
          <w:rFonts w:ascii="Georgia" w:hAnsi="Georgia" w:cs="Tahoma"/>
          <w:sz w:val="20"/>
          <w:szCs w:val="18"/>
        </w:rPr>
        <w:t xml:space="preserve"> a </w:t>
      </w:r>
      <w:r w:rsidR="00C52327">
        <w:rPr>
          <w:rFonts w:ascii="Georgia" w:hAnsi="Georgia" w:cs="Tahoma"/>
          <w:sz w:val="20"/>
          <w:szCs w:val="18"/>
        </w:rPr>
        <w:t>informace, jakým způsobem</w:t>
      </w:r>
      <w:r w:rsidR="00465108">
        <w:rPr>
          <w:rFonts w:ascii="Georgia" w:hAnsi="Georgia" w:cs="Tahoma"/>
          <w:sz w:val="20"/>
          <w:szCs w:val="18"/>
        </w:rPr>
        <w:t xml:space="preserve"> je uhrazen výstavní poplatek</w:t>
      </w:r>
      <w:r w:rsidR="005F02FB" w:rsidRPr="006264E7">
        <w:rPr>
          <w:rFonts w:ascii="Georgia" w:hAnsi="Georgia" w:cs="Tahoma"/>
          <w:sz w:val="20"/>
          <w:szCs w:val="18"/>
        </w:rPr>
        <w:t>.</w:t>
      </w:r>
    </w:p>
    <w:p w14:paraId="3E935482" w14:textId="77777777" w:rsidR="005F02FB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*</w:t>
      </w:r>
      <w:r w:rsidRPr="006264E7">
        <w:rPr>
          <w:rFonts w:ascii="Georgia" w:hAnsi="Georgia" w:cs="Tahoma"/>
          <w:sz w:val="20"/>
          <w:szCs w:val="18"/>
        </w:rPr>
        <w:t>k přihlášce je nutno přiložit certifikát o vykonané zkoušce (vydává ČMKJ,</w:t>
      </w:r>
      <w:r w:rsidR="006328A7">
        <w:rPr>
          <w:rFonts w:ascii="Georgia" w:hAnsi="Georgia" w:cs="Tahoma"/>
          <w:sz w:val="20"/>
          <w:szCs w:val="18"/>
        </w:rPr>
        <w:t xml:space="preserve"> </w:t>
      </w:r>
      <w:r w:rsidR="0079100C">
        <w:rPr>
          <w:rFonts w:ascii="Georgia" w:hAnsi="Georgia" w:cs="Tahoma"/>
          <w:sz w:val="20"/>
          <w:szCs w:val="18"/>
        </w:rPr>
        <w:t>Lešanská 1176/</w:t>
      </w:r>
      <w:proofErr w:type="gramStart"/>
      <w:r w:rsidR="0079100C">
        <w:rPr>
          <w:rFonts w:ascii="Georgia" w:hAnsi="Georgia" w:cs="Tahoma"/>
          <w:sz w:val="20"/>
          <w:szCs w:val="18"/>
        </w:rPr>
        <w:t>2a</w:t>
      </w:r>
      <w:proofErr w:type="gramEnd"/>
      <w:r w:rsidR="0079100C">
        <w:rPr>
          <w:rFonts w:ascii="Georgia" w:hAnsi="Georgia" w:cs="Tahoma"/>
          <w:sz w:val="20"/>
          <w:szCs w:val="18"/>
        </w:rPr>
        <w:t>, 141 00</w:t>
      </w:r>
      <w:r w:rsidRPr="006264E7">
        <w:rPr>
          <w:rFonts w:ascii="Georgia" w:hAnsi="Georgia" w:cs="Tahoma"/>
          <w:sz w:val="20"/>
          <w:szCs w:val="18"/>
        </w:rPr>
        <w:t>Praha</w:t>
      </w:r>
      <w:r w:rsidR="0079100C">
        <w:rPr>
          <w:rFonts w:ascii="Georgia" w:hAnsi="Georgia" w:cs="Tahoma"/>
          <w:sz w:val="20"/>
          <w:szCs w:val="18"/>
        </w:rPr>
        <w:t>4 - Chodov</w:t>
      </w:r>
      <w:r w:rsidRPr="006264E7">
        <w:rPr>
          <w:rFonts w:ascii="Georgia" w:hAnsi="Georgia" w:cs="Tahoma"/>
          <w:sz w:val="20"/>
          <w:szCs w:val="18"/>
        </w:rPr>
        <w:t>) či fotokopii dokladu o získaném titulu. Bez těchto příloh bude pes zařazen do třídy otevřené!</w:t>
      </w:r>
    </w:p>
    <w:p w14:paraId="351DD1E0" w14:textId="77777777" w:rsidR="0079100C" w:rsidRDefault="0079100C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4"/>
          <w:szCs w:val="18"/>
        </w:rPr>
      </w:pPr>
    </w:p>
    <w:p w14:paraId="54093F43" w14:textId="77777777" w:rsidR="002C1D61" w:rsidRDefault="002C1D61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4"/>
          <w:szCs w:val="18"/>
        </w:rPr>
      </w:pPr>
    </w:p>
    <w:p w14:paraId="01CCD2B9" w14:textId="77777777" w:rsidR="002C1D61" w:rsidRPr="001B22C8" w:rsidRDefault="002C1D61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4"/>
          <w:szCs w:val="18"/>
        </w:rPr>
      </w:pPr>
    </w:p>
    <w:p w14:paraId="29BCAD78" w14:textId="77777777" w:rsidR="005F02FB" w:rsidRPr="006264E7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proofErr w:type="gramStart"/>
      <w:r w:rsidRPr="006264E7">
        <w:rPr>
          <w:rFonts w:ascii="Georgia" w:hAnsi="Georgia" w:cs="Tahoma"/>
          <w:b/>
          <w:bCs/>
          <w:sz w:val="20"/>
          <w:szCs w:val="18"/>
        </w:rPr>
        <w:t xml:space="preserve">Tituly:  </w:t>
      </w:r>
      <w:r w:rsidRPr="006264E7">
        <w:rPr>
          <w:rFonts w:ascii="Georgia" w:hAnsi="Georgia" w:cs="Tahoma"/>
          <w:sz w:val="20"/>
          <w:szCs w:val="18"/>
        </w:rPr>
        <w:t>CAJC</w:t>
      </w:r>
      <w:proofErr w:type="gramEnd"/>
      <w:r w:rsidRPr="006264E7">
        <w:rPr>
          <w:rFonts w:ascii="Georgia" w:hAnsi="Georgia" w:cs="Tahoma"/>
          <w:sz w:val="20"/>
          <w:szCs w:val="18"/>
        </w:rPr>
        <w:t xml:space="preserve"> ČR, CA</w:t>
      </w:r>
      <w:r w:rsidR="00981219" w:rsidRPr="006264E7">
        <w:rPr>
          <w:rFonts w:ascii="Georgia" w:hAnsi="Georgia" w:cs="Tahoma"/>
          <w:sz w:val="20"/>
          <w:szCs w:val="18"/>
        </w:rPr>
        <w:t xml:space="preserve">C ČR, res. CAC ČR, </w:t>
      </w:r>
      <w:r w:rsidR="00C52327">
        <w:rPr>
          <w:rFonts w:ascii="Georgia" w:hAnsi="Georgia" w:cs="Tahoma"/>
          <w:sz w:val="20"/>
          <w:szCs w:val="18"/>
        </w:rPr>
        <w:t xml:space="preserve">Klubový vítěz </w:t>
      </w:r>
      <w:r w:rsidR="00981219" w:rsidRPr="006264E7">
        <w:rPr>
          <w:rFonts w:ascii="Georgia" w:hAnsi="Georgia" w:cs="Tahoma"/>
          <w:sz w:val="20"/>
          <w:szCs w:val="18"/>
        </w:rPr>
        <w:t>20</w:t>
      </w:r>
      <w:r w:rsidR="00870B67">
        <w:rPr>
          <w:rFonts w:ascii="Georgia" w:hAnsi="Georgia" w:cs="Tahoma"/>
          <w:sz w:val="20"/>
          <w:szCs w:val="18"/>
        </w:rPr>
        <w:t>2</w:t>
      </w:r>
      <w:r w:rsidR="008E51CF">
        <w:rPr>
          <w:rFonts w:ascii="Georgia" w:hAnsi="Georgia" w:cs="Tahoma"/>
          <w:sz w:val="20"/>
          <w:szCs w:val="18"/>
        </w:rPr>
        <w:t>2</w:t>
      </w:r>
      <w:r w:rsidR="002C1D61">
        <w:rPr>
          <w:rFonts w:ascii="Georgia" w:hAnsi="Georgia" w:cs="Tahoma"/>
          <w:sz w:val="20"/>
          <w:szCs w:val="18"/>
        </w:rPr>
        <w:t>(</w:t>
      </w:r>
      <w:r w:rsidRPr="006264E7">
        <w:rPr>
          <w:rFonts w:ascii="Georgia" w:hAnsi="Georgia" w:cs="Tahoma"/>
          <w:sz w:val="20"/>
          <w:szCs w:val="18"/>
        </w:rPr>
        <w:t>pes, fena</w:t>
      </w:r>
      <w:r w:rsidR="002C1D61">
        <w:rPr>
          <w:rFonts w:ascii="Georgia" w:hAnsi="Georgia" w:cs="Tahoma"/>
          <w:sz w:val="20"/>
          <w:szCs w:val="18"/>
        </w:rPr>
        <w:t>)</w:t>
      </w:r>
      <w:r w:rsidRPr="006264E7">
        <w:rPr>
          <w:rFonts w:ascii="Georgia" w:hAnsi="Georgia" w:cs="Tahoma"/>
          <w:sz w:val="20"/>
          <w:szCs w:val="18"/>
        </w:rPr>
        <w:t>, Vítěz plemene</w:t>
      </w:r>
      <w:r w:rsidR="006328A7">
        <w:rPr>
          <w:rFonts w:ascii="Georgia" w:hAnsi="Georgia" w:cs="Tahoma"/>
          <w:sz w:val="20"/>
          <w:szCs w:val="18"/>
        </w:rPr>
        <w:t xml:space="preserve"> </w:t>
      </w:r>
      <w:r w:rsidRPr="006264E7">
        <w:rPr>
          <w:rFonts w:ascii="Georgia" w:hAnsi="Georgia" w:cs="Tahoma"/>
          <w:sz w:val="20"/>
          <w:szCs w:val="18"/>
        </w:rPr>
        <w:t xml:space="preserve">(BOB), </w:t>
      </w:r>
      <w:r w:rsidR="002C1D61">
        <w:rPr>
          <w:rFonts w:ascii="Georgia" w:hAnsi="Georgia" w:cs="Tahoma"/>
          <w:sz w:val="20"/>
          <w:szCs w:val="18"/>
        </w:rPr>
        <w:t xml:space="preserve">BOS, </w:t>
      </w:r>
      <w:r w:rsidRPr="006264E7">
        <w:rPr>
          <w:rFonts w:ascii="Georgia" w:hAnsi="Georgia" w:cs="Tahoma"/>
          <w:sz w:val="20"/>
          <w:szCs w:val="18"/>
        </w:rPr>
        <w:t>BOJ, BOV</w:t>
      </w:r>
    </w:p>
    <w:p w14:paraId="6603897A" w14:textId="77777777" w:rsidR="00726E21" w:rsidRDefault="00726E21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</w:p>
    <w:p w14:paraId="46579928" w14:textId="348F2BC9" w:rsidR="005F02FB" w:rsidRPr="00465108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Výstavní poplatky: </w:t>
      </w:r>
      <w:r w:rsidR="002C1D61">
        <w:rPr>
          <w:rFonts w:ascii="Georgia" w:hAnsi="Georgia" w:cs="Tahoma"/>
          <w:b/>
          <w:bCs/>
          <w:sz w:val="20"/>
          <w:szCs w:val="18"/>
        </w:rPr>
        <w:tab/>
      </w:r>
      <w:r w:rsidR="005E772B" w:rsidRPr="00465108">
        <w:rPr>
          <w:rFonts w:ascii="Georgia" w:hAnsi="Georgia" w:cs="Tahoma"/>
          <w:b/>
          <w:bCs/>
          <w:sz w:val="20"/>
          <w:szCs w:val="18"/>
        </w:rPr>
        <w:t>1.</w:t>
      </w:r>
      <w:r w:rsidR="006328A7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210043" w:rsidRPr="00465108">
        <w:rPr>
          <w:rFonts w:ascii="Georgia" w:hAnsi="Georgia" w:cs="Tahoma"/>
          <w:b/>
          <w:bCs/>
          <w:sz w:val="20"/>
          <w:szCs w:val="18"/>
        </w:rPr>
        <w:t>termín uzáv</w:t>
      </w:r>
      <w:r w:rsidR="009D0B75" w:rsidRPr="00465108">
        <w:rPr>
          <w:rFonts w:ascii="Georgia" w:hAnsi="Georgia" w:cs="Tahoma"/>
          <w:b/>
          <w:bCs/>
          <w:sz w:val="20"/>
          <w:szCs w:val="18"/>
        </w:rPr>
        <w:t>ěrky</w:t>
      </w:r>
      <w:r w:rsidR="00C52327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6328A7">
        <w:rPr>
          <w:rFonts w:ascii="Georgia" w:hAnsi="Georgia" w:cs="Tahoma"/>
          <w:b/>
          <w:bCs/>
          <w:sz w:val="20"/>
          <w:szCs w:val="18"/>
        </w:rPr>
        <w:t>16.</w:t>
      </w:r>
      <w:r w:rsidR="009317EB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6328A7">
        <w:rPr>
          <w:rFonts w:ascii="Georgia" w:hAnsi="Georgia" w:cs="Tahoma"/>
          <w:b/>
          <w:bCs/>
          <w:sz w:val="20"/>
          <w:szCs w:val="18"/>
        </w:rPr>
        <w:t>5</w:t>
      </w:r>
      <w:r w:rsidR="007409BF" w:rsidRPr="00465108">
        <w:rPr>
          <w:rFonts w:ascii="Georgia" w:hAnsi="Georgia" w:cs="Tahoma"/>
          <w:b/>
          <w:bCs/>
          <w:sz w:val="20"/>
          <w:szCs w:val="18"/>
        </w:rPr>
        <w:t>.</w:t>
      </w:r>
      <w:r w:rsidR="009317EB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7409BF" w:rsidRPr="00465108">
        <w:rPr>
          <w:rFonts w:ascii="Georgia" w:hAnsi="Georgia" w:cs="Tahoma"/>
          <w:b/>
          <w:bCs/>
          <w:sz w:val="20"/>
          <w:szCs w:val="18"/>
        </w:rPr>
        <w:t>202</w:t>
      </w:r>
      <w:r w:rsidR="007B3964">
        <w:rPr>
          <w:rFonts w:ascii="Georgia" w:hAnsi="Georgia" w:cs="Tahoma"/>
          <w:b/>
          <w:bCs/>
          <w:sz w:val="20"/>
          <w:szCs w:val="18"/>
        </w:rPr>
        <w:t>2</w:t>
      </w:r>
      <w:r w:rsidR="007409BF" w:rsidRPr="00465108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726E21">
        <w:rPr>
          <w:rFonts w:ascii="Georgia" w:hAnsi="Georgia" w:cs="Tahoma"/>
          <w:b/>
          <w:bCs/>
          <w:sz w:val="20"/>
          <w:szCs w:val="18"/>
        </w:rPr>
        <w:tab/>
      </w:r>
      <w:r w:rsidR="00726E21">
        <w:rPr>
          <w:rFonts w:ascii="Georgia" w:hAnsi="Georgia" w:cs="Tahoma"/>
          <w:b/>
          <w:bCs/>
          <w:sz w:val="20"/>
          <w:szCs w:val="18"/>
        </w:rPr>
        <w:tab/>
      </w:r>
      <w:r w:rsidR="00726E21">
        <w:rPr>
          <w:rFonts w:ascii="Georgia" w:hAnsi="Georgia" w:cs="Tahoma"/>
          <w:b/>
          <w:bCs/>
          <w:sz w:val="20"/>
          <w:szCs w:val="18"/>
        </w:rPr>
        <w:tab/>
      </w:r>
      <w:r w:rsidR="006328A7">
        <w:rPr>
          <w:rFonts w:ascii="Georgia" w:hAnsi="Georgia" w:cs="Tahoma"/>
          <w:b/>
          <w:bCs/>
          <w:sz w:val="20"/>
          <w:szCs w:val="18"/>
        </w:rPr>
        <w:t>6</w:t>
      </w:r>
      <w:r w:rsidR="00E957ED">
        <w:rPr>
          <w:rFonts w:ascii="Georgia" w:hAnsi="Georgia" w:cs="Tahoma"/>
          <w:b/>
          <w:bCs/>
          <w:sz w:val="20"/>
          <w:szCs w:val="18"/>
        </w:rPr>
        <w:t>5</w:t>
      </w:r>
      <w:r w:rsidR="00A2551F" w:rsidRPr="00465108">
        <w:rPr>
          <w:rFonts w:ascii="Georgia" w:hAnsi="Georgia" w:cs="Tahoma"/>
          <w:b/>
          <w:bCs/>
          <w:sz w:val="20"/>
          <w:szCs w:val="18"/>
        </w:rPr>
        <w:t>0</w:t>
      </w:r>
      <w:r w:rsidR="00CE569B">
        <w:rPr>
          <w:rFonts w:ascii="Georgia" w:hAnsi="Georgia" w:cs="Tahoma"/>
          <w:b/>
          <w:bCs/>
          <w:sz w:val="20"/>
          <w:szCs w:val="18"/>
        </w:rPr>
        <w:t xml:space="preserve"> </w:t>
      </w:r>
      <w:r w:rsidRPr="00465108">
        <w:rPr>
          <w:rFonts w:ascii="Georgia" w:hAnsi="Georgia" w:cs="Tahoma"/>
          <w:b/>
          <w:bCs/>
          <w:sz w:val="20"/>
          <w:szCs w:val="18"/>
        </w:rPr>
        <w:t>Kč</w:t>
      </w:r>
    </w:p>
    <w:p w14:paraId="299B65BB" w14:textId="6877E1FE" w:rsidR="002C1D61" w:rsidRPr="00465108" w:rsidRDefault="007409BF" w:rsidP="002C1D61">
      <w:pPr>
        <w:autoSpaceDE w:val="0"/>
        <w:autoSpaceDN w:val="0"/>
        <w:adjustRightInd w:val="0"/>
        <w:ind w:left="1416" w:firstLine="708"/>
        <w:jc w:val="both"/>
        <w:rPr>
          <w:rFonts w:ascii="Georgia" w:hAnsi="Georgia" w:cs="Tahoma"/>
          <w:b/>
          <w:bCs/>
          <w:sz w:val="20"/>
          <w:szCs w:val="18"/>
        </w:rPr>
      </w:pPr>
      <w:r w:rsidRPr="00465108">
        <w:rPr>
          <w:rFonts w:ascii="Georgia" w:hAnsi="Georgia" w:cs="Tahoma"/>
          <w:b/>
          <w:bCs/>
          <w:sz w:val="20"/>
          <w:szCs w:val="18"/>
        </w:rPr>
        <w:t>2.</w:t>
      </w:r>
      <w:r w:rsidR="006328A7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581A42" w:rsidRPr="00465108">
        <w:rPr>
          <w:rFonts w:ascii="Georgia" w:hAnsi="Georgia" w:cs="Tahoma"/>
          <w:b/>
          <w:bCs/>
          <w:sz w:val="20"/>
          <w:szCs w:val="18"/>
        </w:rPr>
        <w:t xml:space="preserve">termín </w:t>
      </w:r>
      <w:r w:rsidR="00931311" w:rsidRPr="00465108">
        <w:rPr>
          <w:rFonts w:ascii="Georgia" w:hAnsi="Georgia" w:cs="Tahoma"/>
          <w:b/>
          <w:bCs/>
          <w:sz w:val="20"/>
          <w:szCs w:val="18"/>
        </w:rPr>
        <w:t>uzávěrky 2</w:t>
      </w:r>
      <w:r w:rsidR="008C1B40">
        <w:rPr>
          <w:rFonts w:ascii="Georgia" w:hAnsi="Georgia" w:cs="Tahoma"/>
          <w:b/>
          <w:bCs/>
          <w:sz w:val="20"/>
          <w:szCs w:val="18"/>
        </w:rPr>
        <w:t>2</w:t>
      </w:r>
      <w:r w:rsidR="006328A7">
        <w:rPr>
          <w:rFonts w:ascii="Georgia" w:hAnsi="Georgia" w:cs="Tahoma"/>
          <w:b/>
          <w:bCs/>
          <w:sz w:val="20"/>
          <w:szCs w:val="18"/>
        </w:rPr>
        <w:t>.</w:t>
      </w:r>
      <w:r w:rsidR="009317EB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6328A7">
        <w:rPr>
          <w:rFonts w:ascii="Georgia" w:hAnsi="Georgia" w:cs="Tahoma"/>
          <w:b/>
          <w:bCs/>
          <w:sz w:val="20"/>
          <w:szCs w:val="18"/>
        </w:rPr>
        <w:t>5</w:t>
      </w:r>
      <w:r w:rsidR="00801AE1" w:rsidRPr="00465108">
        <w:rPr>
          <w:rFonts w:ascii="Georgia" w:hAnsi="Georgia" w:cs="Tahoma"/>
          <w:b/>
          <w:bCs/>
          <w:sz w:val="20"/>
          <w:szCs w:val="18"/>
        </w:rPr>
        <w:t>.</w:t>
      </w:r>
      <w:r w:rsidR="009317EB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801AE1" w:rsidRPr="00465108">
        <w:rPr>
          <w:rFonts w:ascii="Georgia" w:hAnsi="Georgia" w:cs="Tahoma"/>
          <w:b/>
          <w:bCs/>
          <w:sz w:val="20"/>
          <w:szCs w:val="18"/>
        </w:rPr>
        <w:t>202</w:t>
      </w:r>
      <w:r w:rsidR="007B3964">
        <w:rPr>
          <w:rFonts w:ascii="Georgia" w:hAnsi="Georgia" w:cs="Tahoma"/>
          <w:b/>
          <w:bCs/>
          <w:sz w:val="20"/>
          <w:szCs w:val="18"/>
        </w:rPr>
        <w:t>2</w:t>
      </w:r>
      <w:r w:rsidR="002C32DA" w:rsidRPr="00465108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726E21">
        <w:rPr>
          <w:rFonts w:ascii="Georgia" w:hAnsi="Georgia" w:cs="Tahoma"/>
          <w:b/>
          <w:bCs/>
          <w:sz w:val="20"/>
          <w:szCs w:val="18"/>
        </w:rPr>
        <w:tab/>
      </w:r>
      <w:r w:rsidR="00726E21">
        <w:rPr>
          <w:rFonts w:ascii="Georgia" w:hAnsi="Georgia" w:cs="Tahoma"/>
          <w:b/>
          <w:bCs/>
          <w:sz w:val="20"/>
          <w:szCs w:val="18"/>
        </w:rPr>
        <w:tab/>
      </w:r>
      <w:r w:rsidR="00726E21">
        <w:rPr>
          <w:rFonts w:ascii="Georgia" w:hAnsi="Georgia" w:cs="Tahoma"/>
          <w:b/>
          <w:bCs/>
          <w:sz w:val="20"/>
          <w:szCs w:val="18"/>
        </w:rPr>
        <w:tab/>
      </w:r>
      <w:r w:rsidR="00C52327">
        <w:rPr>
          <w:rFonts w:ascii="Georgia" w:hAnsi="Georgia" w:cs="Tahoma"/>
          <w:b/>
          <w:bCs/>
          <w:sz w:val="20"/>
          <w:szCs w:val="18"/>
        </w:rPr>
        <w:t>8</w:t>
      </w:r>
      <w:r w:rsidR="00F05ACF" w:rsidRPr="00465108">
        <w:rPr>
          <w:rFonts w:ascii="Georgia" w:hAnsi="Georgia" w:cs="Tahoma"/>
          <w:b/>
          <w:bCs/>
          <w:sz w:val="20"/>
          <w:szCs w:val="18"/>
        </w:rPr>
        <w:t>00 Kč</w:t>
      </w:r>
    </w:p>
    <w:p w14:paraId="499A7460" w14:textId="39F3D0FC" w:rsidR="005F02FB" w:rsidRPr="006264E7" w:rsidRDefault="005F02FB" w:rsidP="002C1D61">
      <w:pPr>
        <w:autoSpaceDE w:val="0"/>
        <w:autoSpaceDN w:val="0"/>
        <w:adjustRightInd w:val="0"/>
        <w:ind w:left="1416" w:firstLine="708"/>
        <w:jc w:val="both"/>
        <w:rPr>
          <w:rFonts w:ascii="Georgia" w:hAnsi="Georgia" w:cs="Tahoma"/>
          <w:sz w:val="20"/>
          <w:szCs w:val="18"/>
        </w:rPr>
      </w:pPr>
      <w:r w:rsidRPr="00465108">
        <w:rPr>
          <w:rFonts w:ascii="Georgia" w:hAnsi="Georgia" w:cs="Tahoma"/>
          <w:b/>
          <w:bCs/>
          <w:sz w:val="20"/>
          <w:szCs w:val="18"/>
        </w:rPr>
        <w:t xml:space="preserve">za psa ve třídě štěňat, dorostu a veteránů </w:t>
      </w:r>
      <w:r w:rsidR="00726E21">
        <w:rPr>
          <w:rFonts w:ascii="Georgia" w:hAnsi="Georgia" w:cs="Tahoma"/>
          <w:b/>
          <w:bCs/>
          <w:sz w:val="20"/>
          <w:szCs w:val="18"/>
        </w:rPr>
        <w:tab/>
      </w:r>
      <w:r w:rsidR="009E50D3">
        <w:rPr>
          <w:rFonts w:ascii="Georgia" w:hAnsi="Georgia" w:cs="Tahoma"/>
          <w:b/>
          <w:bCs/>
          <w:sz w:val="20"/>
          <w:szCs w:val="18"/>
        </w:rPr>
        <w:t>2</w:t>
      </w:r>
      <w:r w:rsidR="00CC6F75" w:rsidRPr="00465108">
        <w:rPr>
          <w:rFonts w:ascii="Georgia" w:hAnsi="Georgia" w:cs="Tahoma"/>
          <w:b/>
          <w:bCs/>
          <w:sz w:val="20"/>
          <w:szCs w:val="18"/>
        </w:rPr>
        <w:t>00 Kč</w:t>
      </w:r>
    </w:p>
    <w:p w14:paraId="456F5E9E" w14:textId="77777777" w:rsidR="00B52916" w:rsidRPr="001B22C8" w:rsidRDefault="00B52916" w:rsidP="0079100C">
      <w:pPr>
        <w:autoSpaceDE w:val="0"/>
        <w:autoSpaceDN w:val="0"/>
        <w:adjustRightInd w:val="0"/>
        <w:jc w:val="both"/>
        <w:rPr>
          <w:rFonts w:ascii="Georgia" w:hAnsi="Georgia" w:cs="Tahoma"/>
          <w:sz w:val="4"/>
          <w:szCs w:val="18"/>
        </w:rPr>
      </w:pPr>
    </w:p>
    <w:p w14:paraId="5C8DA1C6" w14:textId="34EC664F" w:rsidR="00B52916" w:rsidRDefault="005F02FB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Výstavní poplatek</w:t>
      </w:r>
      <w:r w:rsidR="00AF7846">
        <w:rPr>
          <w:rFonts w:ascii="Georgia" w:hAnsi="Georgia" w:cs="Tahoma"/>
          <w:b/>
          <w:bCs/>
          <w:sz w:val="20"/>
          <w:szCs w:val="18"/>
        </w:rPr>
        <w:t xml:space="preserve">, prosím, </w:t>
      </w:r>
      <w:r w:rsidR="00186902">
        <w:rPr>
          <w:rFonts w:ascii="Georgia" w:hAnsi="Georgia" w:cs="Tahoma"/>
          <w:b/>
          <w:bCs/>
          <w:sz w:val="20"/>
          <w:szCs w:val="18"/>
        </w:rPr>
        <w:t>uhraďte</w:t>
      </w:r>
      <w:r w:rsidR="001B19DF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7E6F4B">
        <w:rPr>
          <w:rFonts w:ascii="Georgia" w:hAnsi="Georgia" w:cs="Tahoma"/>
          <w:b/>
          <w:bCs/>
          <w:sz w:val="20"/>
          <w:szCs w:val="18"/>
        </w:rPr>
        <w:t xml:space="preserve">na číslo účtu: </w:t>
      </w:r>
    </w:p>
    <w:p w14:paraId="4084029F" w14:textId="77777777" w:rsidR="001B22C8" w:rsidRPr="001B22C8" w:rsidRDefault="001B22C8" w:rsidP="0079100C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4"/>
          <w:szCs w:val="18"/>
        </w:rPr>
      </w:pPr>
    </w:p>
    <w:p w14:paraId="23655180" w14:textId="77777777" w:rsidR="001368C9" w:rsidRPr="00AF19C9" w:rsidRDefault="00C52327" w:rsidP="000B0797">
      <w:pPr>
        <w:ind w:left="1416" w:firstLine="708"/>
        <w:rPr>
          <w:rFonts w:ascii="Georgia" w:hAnsi="Georgia"/>
          <w:b/>
          <w:color w:val="4472C4"/>
          <w:sz w:val="28"/>
          <w:szCs w:val="28"/>
        </w:rPr>
      </w:pPr>
      <w:r>
        <w:rPr>
          <w:rFonts w:ascii="Georgia" w:hAnsi="Georgia"/>
          <w:b/>
          <w:color w:val="4472C4"/>
          <w:sz w:val="28"/>
          <w:szCs w:val="28"/>
        </w:rPr>
        <w:t>3126906063</w:t>
      </w:r>
      <w:r w:rsidR="00870B67">
        <w:rPr>
          <w:rFonts w:ascii="Georgia" w:hAnsi="Georgia"/>
          <w:b/>
          <w:color w:val="4472C4"/>
          <w:sz w:val="28"/>
          <w:szCs w:val="28"/>
        </w:rPr>
        <w:t>/0800</w:t>
      </w:r>
    </w:p>
    <w:p w14:paraId="00F456C6" w14:textId="77777777" w:rsidR="001368C9" w:rsidRPr="00AF19C9" w:rsidRDefault="001368C9" w:rsidP="00533DE6">
      <w:pPr>
        <w:ind w:firstLine="708"/>
        <w:rPr>
          <w:rFonts w:ascii="Georgia" w:hAnsi="Georgia"/>
          <w:bCs/>
          <w:color w:val="4472C4"/>
          <w:sz w:val="22"/>
          <w:szCs w:val="22"/>
        </w:rPr>
      </w:pPr>
      <w:r w:rsidRPr="00AF19C9">
        <w:rPr>
          <w:rFonts w:ascii="Georgia" w:hAnsi="Georgia"/>
          <w:b/>
          <w:color w:val="4472C4"/>
          <w:sz w:val="22"/>
          <w:szCs w:val="22"/>
        </w:rPr>
        <w:t>Variabilní symbol</w:t>
      </w:r>
      <w:r w:rsidR="009A09BD" w:rsidRPr="00AF19C9">
        <w:rPr>
          <w:rFonts w:ascii="Georgia" w:hAnsi="Georgia"/>
          <w:b/>
          <w:color w:val="4472C4"/>
          <w:sz w:val="22"/>
          <w:szCs w:val="22"/>
        </w:rPr>
        <w:t xml:space="preserve"> </w:t>
      </w:r>
      <w:proofErr w:type="gramStart"/>
      <w:r w:rsidR="009A09BD" w:rsidRPr="00AF19C9">
        <w:rPr>
          <w:rFonts w:ascii="Georgia" w:hAnsi="Georgia"/>
          <w:b/>
          <w:color w:val="4472C4"/>
          <w:sz w:val="22"/>
          <w:szCs w:val="22"/>
        </w:rPr>
        <w:t>platby</w:t>
      </w:r>
      <w:r w:rsidRPr="00AF19C9">
        <w:rPr>
          <w:rFonts w:ascii="Georgia" w:hAnsi="Georgia"/>
          <w:bCs/>
          <w:color w:val="4472C4"/>
          <w:sz w:val="22"/>
          <w:szCs w:val="22"/>
        </w:rPr>
        <w:t xml:space="preserve"> - telefonní</w:t>
      </w:r>
      <w:proofErr w:type="gramEnd"/>
      <w:r w:rsidRPr="00AF19C9">
        <w:rPr>
          <w:rFonts w:ascii="Georgia" w:hAnsi="Georgia"/>
          <w:bCs/>
          <w:color w:val="4472C4"/>
          <w:sz w:val="22"/>
          <w:szCs w:val="22"/>
        </w:rPr>
        <w:t xml:space="preserve"> číslo uvedené na přihlášce </w:t>
      </w:r>
    </w:p>
    <w:p w14:paraId="38B1910B" w14:textId="77777777" w:rsidR="001B22C8" w:rsidRPr="001B22C8" w:rsidRDefault="001B22C8" w:rsidP="001B22C8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10"/>
          <w:szCs w:val="18"/>
        </w:rPr>
      </w:pPr>
    </w:p>
    <w:p w14:paraId="0F1625CC" w14:textId="77777777" w:rsidR="007E6F4B" w:rsidRPr="006264E7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Veterinární podmínky:</w:t>
      </w:r>
    </w:p>
    <w:p w14:paraId="5FB4B708" w14:textId="77777777" w:rsidR="007E6F4B" w:rsidRPr="00A21583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327329">
        <w:rPr>
          <w:rFonts w:ascii="Georgia" w:hAnsi="Georgia" w:cs="Tahoma"/>
          <w:sz w:val="20"/>
          <w:szCs w:val="18"/>
        </w:rPr>
        <w:t xml:space="preserve">Psi musí být doprovázeni platným očkovacím průkazem nebo pasem obsahujícím záznam, že pes má v době přemístění platné očkování proti vzteklině. Psi z členských zemí EU a třetích zemí musí splňovat podmínky dané nařízením Evropského parlamentu a Rady 998/2003 ze dne 26. 5. 2003. 2 Psi musí být klinicky zdraví.  </w:t>
      </w:r>
    </w:p>
    <w:p w14:paraId="32DEA964" w14:textId="77777777" w:rsidR="007E6F4B" w:rsidRPr="006264E7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b/>
          <w:bCs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>Všeobecná ustanovení:</w:t>
      </w:r>
    </w:p>
    <w:p w14:paraId="231521FE" w14:textId="77777777" w:rsidR="007E6F4B" w:rsidRPr="00A5555F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sz w:val="16"/>
          <w:szCs w:val="18"/>
        </w:rPr>
      </w:pPr>
      <w:r w:rsidRPr="006264E7">
        <w:rPr>
          <w:rFonts w:ascii="Georgia" w:hAnsi="Georgia" w:cs="Tahoma"/>
          <w:sz w:val="20"/>
          <w:szCs w:val="18"/>
        </w:rPr>
        <w:t>Výstava je přístupná psům a fenám, kteří dosáhli předepsaného věku pro zařazení do tříd nejméně v den výstavy. Pořadatel výstavy neodpovídá za škody způsobené psem nebo vystav</w:t>
      </w:r>
      <w:r w:rsidRPr="00A5555F">
        <w:rPr>
          <w:rFonts w:ascii="Georgia" w:hAnsi="Georgia" w:cs="Tahoma"/>
          <w:sz w:val="20"/>
          <w:szCs w:val="18"/>
        </w:rPr>
        <w:t>ovatele</w:t>
      </w:r>
      <w:r w:rsidRPr="006264E7">
        <w:rPr>
          <w:rFonts w:ascii="Georgia" w:hAnsi="Georgia" w:cs="Tahoma"/>
          <w:sz w:val="20"/>
          <w:szCs w:val="18"/>
        </w:rPr>
        <w:t xml:space="preserve">m, ani za úhyn nebo ztrátu psa. Z výstavy se vylučují </w:t>
      </w:r>
      <w:r>
        <w:rPr>
          <w:rFonts w:ascii="Georgia" w:hAnsi="Georgia" w:cs="Tahoma"/>
          <w:sz w:val="20"/>
          <w:szCs w:val="18"/>
        </w:rPr>
        <w:t>p</w:t>
      </w:r>
      <w:r w:rsidRPr="00760F8F">
        <w:rPr>
          <w:rFonts w:ascii="Georgia" w:hAnsi="Georgia" w:cs="Tahoma"/>
          <w:sz w:val="20"/>
          <w:szCs w:val="18"/>
        </w:rPr>
        <w:t>si nemocní, podezření z nemoci, po úraze, feny v druhé polovině březosti, feny kojící a háravé feny</w:t>
      </w:r>
      <w:r>
        <w:rPr>
          <w:rFonts w:ascii="Georgia" w:hAnsi="Georgia" w:cs="Tahoma"/>
          <w:sz w:val="20"/>
          <w:szCs w:val="18"/>
        </w:rPr>
        <w:t>, p</w:t>
      </w:r>
      <w:r w:rsidRPr="00760F8F">
        <w:rPr>
          <w:rFonts w:ascii="Georgia" w:hAnsi="Georgia" w:cs="Tahoma"/>
          <w:sz w:val="20"/>
          <w:szCs w:val="18"/>
        </w:rPr>
        <w:t>si</w:t>
      </w:r>
      <w:r w:rsidR="00425E77">
        <w:rPr>
          <w:rFonts w:ascii="Georgia" w:hAnsi="Georgia" w:cs="Tahoma"/>
          <w:sz w:val="20"/>
          <w:szCs w:val="18"/>
        </w:rPr>
        <w:br/>
      </w:r>
      <w:r w:rsidRPr="00760F8F">
        <w:rPr>
          <w:rFonts w:ascii="Georgia" w:hAnsi="Georgia" w:cs="Tahoma"/>
          <w:sz w:val="20"/>
          <w:szCs w:val="18"/>
        </w:rPr>
        <w:t xml:space="preserve"> v majetku osob, kterým bylo odňato právo vystavovat</w:t>
      </w:r>
      <w:r>
        <w:rPr>
          <w:rFonts w:ascii="Georgia" w:hAnsi="Georgia" w:cs="Tahoma"/>
          <w:sz w:val="20"/>
          <w:szCs w:val="18"/>
        </w:rPr>
        <w:t>, p</w:t>
      </w:r>
      <w:r w:rsidRPr="00760F8F">
        <w:rPr>
          <w:rFonts w:ascii="Georgia" w:hAnsi="Georgia" w:cs="Tahoma"/>
          <w:sz w:val="20"/>
          <w:szCs w:val="18"/>
        </w:rPr>
        <w:t xml:space="preserve">si </w:t>
      </w:r>
      <w:proofErr w:type="gramStart"/>
      <w:r w:rsidRPr="00760F8F">
        <w:rPr>
          <w:rFonts w:ascii="Georgia" w:hAnsi="Georgia" w:cs="Tahoma"/>
          <w:sz w:val="20"/>
          <w:szCs w:val="18"/>
        </w:rPr>
        <w:t>nebezpeční - kousaví</w:t>
      </w:r>
      <w:proofErr w:type="gramEnd"/>
      <w:r>
        <w:rPr>
          <w:rFonts w:ascii="Georgia" w:hAnsi="Georgia" w:cs="Tahoma"/>
          <w:sz w:val="20"/>
          <w:szCs w:val="18"/>
        </w:rPr>
        <w:t xml:space="preserve"> a agresivní vůči lidem a psům a p</w:t>
      </w:r>
      <w:r w:rsidRPr="00760F8F">
        <w:rPr>
          <w:rFonts w:ascii="Georgia" w:hAnsi="Georgia" w:cs="Tahoma"/>
          <w:sz w:val="20"/>
          <w:szCs w:val="18"/>
        </w:rPr>
        <w:t xml:space="preserve">si </w:t>
      </w:r>
      <w:r w:rsidR="00425E77">
        <w:rPr>
          <w:rFonts w:ascii="Georgia" w:hAnsi="Georgia" w:cs="Tahoma"/>
          <w:sz w:val="20"/>
          <w:szCs w:val="18"/>
        </w:rPr>
        <w:br/>
      </w:r>
      <w:r w:rsidRPr="00760F8F">
        <w:rPr>
          <w:rFonts w:ascii="Georgia" w:hAnsi="Georgia" w:cs="Tahoma"/>
          <w:sz w:val="20"/>
          <w:szCs w:val="18"/>
        </w:rPr>
        <w:t>s kupírovanýma ušima</w:t>
      </w:r>
      <w:r w:rsidRPr="006264E7">
        <w:rPr>
          <w:rFonts w:ascii="Georgia" w:hAnsi="Georgia" w:cs="Tahoma"/>
          <w:sz w:val="20"/>
          <w:szCs w:val="18"/>
        </w:rPr>
        <w:t xml:space="preserve">. Změny exteriéru psa prováděné lakováním, pudrováním, tónováním srsti a </w:t>
      </w:r>
      <w:r w:rsidRPr="00327329">
        <w:rPr>
          <w:rFonts w:ascii="Georgia" w:hAnsi="Georgia" w:cs="Tahoma"/>
          <w:sz w:val="20"/>
          <w:szCs w:val="18"/>
        </w:rPr>
        <w:t>dlouhodobé vyvazování</w:t>
      </w:r>
      <w:r w:rsidRPr="006264E7">
        <w:rPr>
          <w:rFonts w:ascii="Georgia" w:hAnsi="Georgia" w:cs="Tahoma"/>
          <w:sz w:val="20"/>
          <w:szCs w:val="18"/>
        </w:rPr>
        <w:t xml:space="preserve"> psů na stolech jsou zakázány. </w:t>
      </w:r>
      <w:r w:rsidRPr="00327329">
        <w:rPr>
          <w:rFonts w:ascii="Georgia" w:hAnsi="Georgia" w:cs="Tahoma"/>
          <w:sz w:val="20"/>
          <w:szCs w:val="18"/>
        </w:rPr>
        <w:t>Povoleno je česání, kartáčování, stříhání a trimování</w:t>
      </w:r>
      <w:r>
        <w:rPr>
          <w:rFonts w:ascii="Georgia" w:hAnsi="Georgia" w:cs="Tahoma"/>
          <w:sz w:val="20"/>
          <w:szCs w:val="18"/>
        </w:rPr>
        <w:t xml:space="preserve">. </w:t>
      </w:r>
      <w:r w:rsidRPr="006264E7">
        <w:rPr>
          <w:rFonts w:ascii="Georgia" w:hAnsi="Georgia" w:cs="Tahoma"/>
          <w:b/>
          <w:bCs/>
          <w:sz w:val="20"/>
          <w:szCs w:val="18"/>
        </w:rPr>
        <w:t xml:space="preserve">Vodění štěňat </w:t>
      </w:r>
      <w:r w:rsidR="00425E77">
        <w:rPr>
          <w:rFonts w:ascii="Georgia" w:hAnsi="Georgia" w:cs="Tahoma"/>
          <w:b/>
          <w:bCs/>
          <w:sz w:val="20"/>
          <w:szCs w:val="18"/>
        </w:rPr>
        <w:br/>
      </w:r>
      <w:r w:rsidRPr="006264E7">
        <w:rPr>
          <w:rFonts w:ascii="Georgia" w:hAnsi="Georgia" w:cs="Tahoma"/>
          <w:b/>
          <w:bCs/>
          <w:sz w:val="20"/>
          <w:szCs w:val="18"/>
        </w:rPr>
        <w:t xml:space="preserve">a jejich prodej na výstavě je zakázán. </w:t>
      </w:r>
      <w:r w:rsidRPr="006264E7">
        <w:rPr>
          <w:rFonts w:ascii="Georgia" w:hAnsi="Georgia" w:cs="Tahoma"/>
          <w:sz w:val="20"/>
          <w:szCs w:val="18"/>
        </w:rPr>
        <w:t xml:space="preserve">Přijetí psa na výstavu bude potvrzeno nejpozději </w:t>
      </w:r>
      <w:r w:rsidR="00BE7D62">
        <w:rPr>
          <w:rFonts w:ascii="Georgia" w:hAnsi="Georgia" w:cs="Tahoma"/>
          <w:sz w:val="20"/>
          <w:szCs w:val="18"/>
        </w:rPr>
        <w:t xml:space="preserve">7 </w:t>
      </w:r>
      <w:r w:rsidRPr="006264E7">
        <w:rPr>
          <w:rFonts w:ascii="Georgia" w:hAnsi="Georgia" w:cs="Tahoma"/>
          <w:sz w:val="20"/>
          <w:szCs w:val="18"/>
        </w:rPr>
        <w:t>dnů před výstavou.</w:t>
      </w:r>
      <w:r w:rsidR="006328A7">
        <w:rPr>
          <w:rFonts w:ascii="Georgia" w:hAnsi="Georgia" w:cs="Tahoma"/>
          <w:sz w:val="20"/>
          <w:szCs w:val="18"/>
        </w:rPr>
        <w:t xml:space="preserve"> </w:t>
      </w:r>
      <w:r w:rsidRPr="00A5555F">
        <w:rPr>
          <w:rFonts w:ascii="Georgia" w:hAnsi="Georgia"/>
          <w:sz w:val="20"/>
        </w:rPr>
        <w:t>Vystavovatel souhlasí se zveřejněním své adresy v</w:t>
      </w:r>
      <w:r>
        <w:rPr>
          <w:rFonts w:ascii="Georgia" w:hAnsi="Georgia"/>
          <w:sz w:val="20"/>
        </w:rPr>
        <w:t> </w:t>
      </w:r>
      <w:r w:rsidRPr="00A5555F">
        <w:rPr>
          <w:rFonts w:ascii="Georgia" w:hAnsi="Georgia"/>
          <w:sz w:val="20"/>
        </w:rPr>
        <w:t>katalogu</w:t>
      </w:r>
      <w:r>
        <w:rPr>
          <w:rFonts w:ascii="Georgia" w:hAnsi="Georgia"/>
          <w:sz w:val="20"/>
        </w:rPr>
        <w:t>.</w:t>
      </w:r>
    </w:p>
    <w:p w14:paraId="7CC5DDBE" w14:textId="77777777" w:rsidR="007E6F4B" w:rsidRPr="00A5555F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sz w:val="6"/>
          <w:szCs w:val="18"/>
        </w:rPr>
      </w:pPr>
    </w:p>
    <w:p w14:paraId="4DD8C55F" w14:textId="77F96032" w:rsidR="007E6F4B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Protesty: </w:t>
      </w:r>
      <w:r w:rsidRPr="006264E7">
        <w:rPr>
          <w:rFonts w:ascii="Georgia" w:hAnsi="Georgia" w:cs="Tahoma"/>
          <w:sz w:val="20"/>
          <w:szCs w:val="18"/>
        </w:rPr>
        <w:t>Protest proti rozhodnutí rozhodčího není přípustný. Protestovat lze pouze</w:t>
      </w:r>
      <w:r w:rsidR="001B19DF">
        <w:rPr>
          <w:rFonts w:ascii="Georgia" w:hAnsi="Georgia" w:cs="Tahoma"/>
          <w:sz w:val="20"/>
          <w:szCs w:val="18"/>
        </w:rPr>
        <w:t xml:space="preserve"> </w:t>
      </w:r>
      <w:r w:rsidRPr="006264E7">
        <w:rPr>
          <w:rFonts w:ascii="Georgia" w:hAnsi="Georgia" w:cs="Tahoma"/>
          <w:sz w:val="20"/>
          <w:szCs w:val="18"/>
        </w:rPr>
        <w:t xml:space="preserve">z formálních důvodů proti porušení výstavních předpisů a propozic. Protest musí být podán písemně, současně se složením jistiny </w:t>
      </w:r>
      <w:r>
        <w:rPr>
          <w:rFonts w:ascii="Georgia" w:hAnsi="Georgia" w:cs="Tahoma"/>
          <w:sz w:val="20"/>
          <w:szCs w:val="18"/>
        </w:rPr>
        <w:t>(</w:t>
      </w:r>
      <w:proofErr w:type="gramStart"/>
      <w:r w:rsidRPr="00327329">
        <w:rPr>
          <w:rFonts w:ascii="Georgia" w:hAnsi="Georgia" w:cs="Tahoma"/>
          <w:sz w:val="20"/>
          <w:szCs w:val="18"/>
        </w:rPr>
        <w:t>1</w:t>
      </w:r>
      <w:r w:rsidR="00425E77">
        <w:rPr>
          <w:rFonts w:ascii="Georgia" w:hAnsi="Georgia" w:cs="Tahoma"/>
          <w:sz w:val="20"/>
          <w:szCs w:val="18"/>
        </w:rPr>
        <w:t>.</w:t>
      </w:r>
      <w:r w:rsidRPr="00327329">
        <w:rPr>
          <w:rFonts w:ascii="Georgia" w:hAnsi="Georgia" w:cs="Tahoma"/>
          <w:sz w:val="20"/>
          <w:szCs w:val="18"/>
        </w:rPr>
        <w:t>000,-</w:t>
      </w:r>
      <w:proofErr w:type="gramEnd"/>
      <w:r w:rsidRPr="00327329">
        <w:rPr>
          <w:rFonts w:ascii="Georgia" w:hAnsi="Georgia" w:cs="Tahoma"/>
          <w:sz w:val="20"/>
          <w:szCs w:val="18"/>
        </w:rPr>
        <w:t>Kč)</w:t>
      </w:r>
      <w:r w:rsidR="00425E77">
        <w:rPr>
          <w:rFonts w:ascii="Georgia" w:hAnsi="Georgia" w:cs="Tahoma"/>
          <w:sz w:val="20"/>
          <w:szCs w:val="18"/>
        </w:rPr>
        <w:br/>
      </w:r>
      <w:r w:rsidRPr="006264E7">
        <w:rPr>
          <w:rFonts w:ascii="Georgia" w:hAnsi="Georgia" w:cs="Tahoma"/>
          <w:sz w:val="20"/>
          <w:szCs w:val="18"/>
        </w:rPr>
        <w:t>do skončení posuzování. Nebude-li protest uznán, jistina propadá ve prospěch pořadatele výstavy.</w:t>
      </w:r>
    </w:p>
    <w:p w14:paraId="1018B763" w14:textId="77777777" w:rsidR="007E6F4B" w:rsidRPr="0079100C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sz w:val="10"/>
          <w:szCs w:val="18"/>
        </w:rPr>
      </w:pPr>
    </w:p>
    <w:p w14:paraId="1F401DB2" w14:textId="77777777" w:rsidR="007E6F4B" w:rsidRPr="006264E7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 w:rsidRPr="006264E7">
        <w:rPr>
          <w:rFonts w:ascii="Georgia" w:hAnsi="Georgia" w:cs="Tahoma"/>
          <w:b/>
          <w:bCs/>
          <w:sz w:val="20"/>
          <w:szCs w:val="18"/>
        </w:rPr>
        <w:t xml:space="preserve">Inzerce v katalogu: </w:t>
      </w:r>
      <w:r>
        <w:rPr>
          <w:rFonts w:ascii="Georgia" w:hAnsi="Georgia" w:cs="Tahoma"/>
          <w:b/>
          <w:bCs/>
          <w:sz w:val="20"/>
          <w:szCs w:val="18"/>
        </w:rPr>
        <w:tab/>
      </w:r>
      <w:r w:rsidRPr="006264E7">
        <w:rPr>
          <w:rFonts w:ascii="Georgia" w:hAnsi="Georgia" w:cs="Tahoma"/>
          <w:sz w:val="20"/>
          <w:szCs w:val="18"/>
        </w:rPr>
        <w:t>pro jednotlivce 1 strana A5 1</w:t>
      </w:r>
      <w:r w:rsidR="002E2B66">
        <w:rPr>
          <w:rFonts w:ascii="Georgia" w:hAnsi="Georgia" w:cs="Tahoma"/>
          <w:sz w:val="20"/>
          <w:szCs w:val="18"/>
        </w:rPr>
        <w:t>.</w:t>
      </w:r>
      <w:r w:rsidRPr="006264E7">
        <w:rPr>
          <w:rFonts w:ascii="Georgia" w:hAnsi="Georgia" w:cs="Tahoma"/>
          <w:sz w:val="20"/>
          <w:szCs w:val="18"/>
        </w:rPr>
        <w:t>000,- Kč</w:t>
      </w:r>
      <w:r>
        <w:rPr>
          <w:rFonts w:ascii="Georgia" w:hAnsi="Georgia" w:cs="Tahoma"/>
          <w:sz w:val="20"/>
          <w:szCs w:val="18"/>
        </w:rPr>
        <w:t xml:space="preserve">, </w:t>
      </w:r>
      <w:r w:rsidRPr="006264E7">
        <w:rPr>
          <w:rFonts w:ascii="Georgia" w:hAnsi="Georgia" w:cs="Tahoma"/>
          <w:sz w:val="20"/>
          <w:szCs w:val="18"/>
        </w:rPr>
        <w:t>1/2 strany A5 500,- Kč</w:t>
      </w:r>
    </w:p>
    <w:p w14:paraId="79BFE923" w14:textId="77777777" w:rsidR="007E6F4B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sz w:val="20"/>
          <w:szCs w:val="18"/>
        </w:rPr>
      </w:pPr>
      <w:r>
        <w:rPr>
          <w:rFonts w:ascii="Georgia" w:hAnsi="Georgia" w:cs="Tahoma"/>
          <w:sz w:val="20"/>
          <w:szCs w:val="18"/>
        </w:rPr>
        <w:tab/>
      </w:r>
      <w:r>
        <w:rPr>
          <w:rFonts w:ascii="Georgia" w:hAnsi="Georgia" w:cs="Tahoma"/>
          <w:sz w:val="20"/>
          <w:szCs w:val="18"/>
        </w:rPr>
        <w:tab/>
      </w:r>
      <w:r>
        <w:rPr>
          <w:rFonts w:ascii="Georgia" w:hAnsi="Georgia" w:cs="Tahoma"/>
          <w:sz w:val="20"/>
          <w:szCs w:val="18"/>
        </w:rPr>
        <w:tab/>
      </w:r>
      <w:r w:rsidRPr="006264E7">
        <w:rPr>
          <w:rFonts w:ascii="Georgia" w:hAnsi="Georgia" w:cs="Tahoma"/>
          <w:sz w:val="20"/>
          <w:szCs w:val="18"/>
        </w:rPr>
        <w:t>pro firmy 1 strana A5 2</w:t>
      </w:r>
      <w:r w:rsidR="002E2B66">
        <w:rPr>
          <w:rFonts w:ascii="Georgia" w:hAnsi="Georgia" w:cs="Tahoma"/>
          <w:sz w:val="20"/>
          <w:szCs w:val="18"/>
        </w:rPr>
        <w:t>.</w:t>
      </w:r>
      <w:r w:rsidRPr="006264E7">
        <w:rPr>
          <w:rFonts w:ascii="Georgia" w:hAnsi="Georgia" w:cs="Tahoma"/>
          <w:sz w:val="20"/>
          <w:szCs w:val="18"/>
        </w:rPr>
        <w:t>000,- Kč</w:t>
      </w:r>
      <w:r>
        <w:rPr>
          <w:rFonts w:ascii="Georgia" w:hAnsi="Georgia" w:cs="Tahoma"/>
          <w:sz w:val="20"/>
          <w:szCs w:val="18"/>
        </w:rPr>
        <w:t xml:space="preserve">, </w:t>
      </w:r>
      <w:r w:rsidRPr="006264E7">
        <w:rPr>
          <w:rFonts w:ascii="Georgia" w:hAnsi="Georgia" w:cs="Tahoma"/>
          <w:sz w:val="20"/>
          <w:szCs w:val="18"/>
        </w:rPr>
        <w:t xml:space="preserve">1/2 strany A5 </w:t>
      </w:r>
      <w:proofErr w:type="gramStart"/>
      <w:r w:rsidRPr="006264E7">
        <w:rPr>
          <w:rFonts w:ascii="Georgia" w:hAnsi="Georgia" w:cs="Tahoma"/>
          <w:sz w:val="20"/>
          <w:szCs w:val="18"/>
        </w:rPr>
        <w:t>1</w:t>
      </w:r>
      <w:r w:rsidR="002E2B66">
        <w:rPr>
          <w:rFonts w:ascii="Georgia" w:hAnsi="Georgia" w:cs="Tahoma"/>
          <w:sz w:val="20"/>
          <w:szCs w:val="18"/>
        </w:rPr>
        <w:t>.</w:t>
      </w:r>
      <w:r w:rsidRPr="006264E7">
        <w:rPr>
          <w:rFonts w:ascii="Georgia" w:hAnsi="Georgia" w:cs="Tahoma"/>
          <w:sz w:val="20"/>
          <w:szCs w:val="18"/>
        </w:rPr>
        <w:t>500,-</w:t>
      </w:r>
      <w:proofErr w:type="gramEnd"/>
      <w:r w:rsidRPr="006264E7">
        <w:rPr>
          <w:rFonts w:ascii="Georgia" w:hAnsi="Georgia" w:cs="Tahoma"/>
          <w:sz w:val="20"/>
          <w:szCs w:val="18"/>
        </w:rPr>
        <w:t xml:space="preserve"> Kč</w:t>
      </w:r>
    </w:p>
    <w:p w14:paraId="525FDBC0" w14:textId="77777777" w:rsidR="007E6F4B" w:rsidRPr="0079100C" w:rsidRDefault="007E6F4B" w:rsidP="007E6F4B">
      <w:pPr>
        <w:autoSpaceDE w:val="0"/>
        <w:autoSpaceDN w:val="0"/>
        <w:adjustRightInd w:val="0"/>
        <w:jc w:val="both"/>
        <w:rPr>
          <w:rFonts w:ascii="Georgia" w:hAnsi="Georgia" w:cs="Tahoma"/>
          <w:sz w:val="10"/>
          <w:szCs w:val="18"/>
        </w:rPr>
      </w:pPr>
    </w:p>
    <w:p w14:paraId="427E2E4A" w14:textId="77777777" w:rsidR="007E6F4B" w:rsidRDefault="007E6F4B" w:rsidP="007E6F4B">
      <w:pPr>
        <w:jc w:val="both"/>
        <w:rPr>
          <w:rFonts w:ascii="Georgia" w:hAnsi="Georgia" w:cs="Tahoma"/>
          <w:sz w:val="20"/>
          <w:szCs w:val="18"/>
        </w:rPr>
      </w:pPr>
      <w:r>
        <w:rPr>
          <w:rFonts w:ascii="Georgia" w:hAnsi="Georgia" w:cs="Tahoma"/>
          <w:sz w:val="20"/>
          <w:szCs w:val="18"/>
        </w:rPr>
        <w:t xml:space="preserve">Výstava se koná dle platného výstavního řádu ČMKU (platného od </w:t>
      </w:r>
      <w:r w:rsidRPr="00327329">
        <w:rPr>
          <w:rFonts w:ascii="Georgia" w:hAnsi="Georgia" w:cs="Tahoma"/>
          <w:sz w:val="20"/>
          <w:szCs w:val="18"/>
        </w:rPr>
        <w:t>1.</w:t>
      </w:r>
      <w:r w:rsidR="006328A7">
        <w:rPr>
          <w:rFonts w:ascii="Georgia" w:hAnsi="Georgia" w:cs="Tahoma"/>
          <w:sz w:val="20"/>
          <w:szCs w:val="18"/>
        </w:rPr>
        <w:t xml:space="preserve"> </w:t>
      </w:r>
      <w:r w:rsidR="00C00000">
        <w:rPr>
          <w:rFonts w:ascii="Georgia" w:hAnsi="Georgia" w:cs="Tahoma"/>
          <w:sz w:val="20"/>
          <w:szCs w:val="18"/>
        </w:rPr>
        <w:t>1.</w:t>
      </w:r>
      <w:r w:rsidR="006328A7">
        <w:rPr>
          <w:rFonts w:ascii="Georgia" w:hAnsi="Georgia" w:cs="Tahoma"/>
          <w:sz w:val="20"/>
          <w:szCs w:val="18"/>
        </w:rPr>
        <w:t xml:space="preserve"> </w:t>
      </w:r>
      <w:r w:rsidR="00C00000">
        <w:rPr>
          <w:rFonts w:ascii="Georgia" w:hAnsi="Georgia" w:cs="Tahoma"/>
          <w:sz w:val="20"/>
          <w:szCs w:val="18"/>
        </w:rPr>
        <w:t>2020</w:t>
      </w:r>
      <w:r>
        <w:rPr>
          <w:rFonts w:ascii="Georgia" w:hAnsi="Georgia" w:cs="Tahoma"/>
          <w:sz w:val="20"/>
          <w:szCs w:val="18"/>
        </w:rPr>
        <w:t xml:space="preserve">). </w:t>
      </w:r>
    </w:p>
    <w:p w14:paraId="7DC2A90B" w14:textId="77777777" w:rsidR="00407E32" w:rsidRDefault="00407E32" w:rsidP="007E6F4B">
      <w:pPr>
        <w:jc w:val="both"/>
        <w:rPr>
          <w:rFonts w:ascii="Georgia" w:hAnsi="Georgia" w:cs="Tahoma"/>
          <w:sz w:val="20"/>
          <w:szCs w:val="18"/>
        </w:rPr>
      </w:pPr>
    </w:p>
    <w:p w14:paraId="2FDBF4DF" w14:textId="77777777" w:rsidR="007E6F4B" w:rsidRDefault="007E6F4B" w:rsidP="007E6F4B">
      <w:pPr>
        <w:jc w:val="both"/>
        <w:rPr>
          <w:rFonts w:ascii="Georgia" w:hAnsi="Georgia" w:cs="Tahoma"/>
          <w:sz w:val="20"/>
          <w:szCs w:val="18"/>
        </w:rPr>
      </w:pPr>
      <w:r w:rsidRPr="00A5555F">
        <w:rPr>
          <w:rFonts w:ascii="Georgia" w:hAnsi="Georgia" w:cs="Tahoma"/>
          <w:b/>
          <w:sz w:val="20"/>
          <w:szCs w:val="18"/>
        </w:rPr>
        <w:lastRenderedPageBreak/>
        <w:t>Rozhodčí</w:t>
      </w:r>
      <w:r>
        <w:rPr>
          <w:rFonts w:ascii="Georgia" w:hAnsi="Georgia" w:cs="Tahoma"/>
          <w:sz w:val="20"/>
          <w:szCs w:val="18"/>
        </w:rPr>
        <w:t xml:space="preserve">: </w:t>
      </w:r>
      <w:r w:rsidR="009E50D3">
        <w:rPr>
          <w:rFonts w:ascii="Georgia" w:hAnsi="Georgia" w:cs="Tahoma"/>
          <w:sz w:val="20"/>
          <w:szCs w:val="18"/>
        </w:rPr>
        <w:t xml:space="preserve">Ing. Zbyněk Kubík </w:t>
      </w:r>
    </w:p>
    <w:p w14:paraId="244DDBD1" w14:textId="77777777" w:rsidR="00407E32" w:rsidRDefault="00407E32" w:rsidP="007E6F4B">
      <w:pPr>
        <w:jc w:val="both"/>
        <w:rPr>
          <w:rFonts w:ascii="Georgia" w:hAnsi="Georgia" w:cs="Tahoma"/>
          <w:sz w:val="20"/>
          <w:szCs w:val="18"/>
        </w:rPr>
      </w:pPr>
    </w:p>
    <w:p w14:paraId="59F69B5E" w14:textId="77777777" w:rsidR="00407E32" w:rsidRDefault="00407E32" w:rsidP="007E6F4B">
      <w:pPr>
        <w:jc w:val="both"/>
        <w:rPr>
          <w:rFonts w:ascii="Georgia" w:hAnsi="Georgia" w:cs="Tahoma"/>
          <w:sz w:val="20"/>
          <w:szCs w:val="18"/>
        </w:rPr>
      </w:pPr>
      <w:r w:rsidRPr="00407E32">
        <w:rPr>
          <w:rFonts w:ascii="Georgia" w:hAnsi="Georgia" w:cs="Tahoma"/>
          <w:b/>
          <w:bCs/>
          <w:sz w:val="20"/>
          <w:szCs w:val="18"/>
        </w:rPr>
        <w:t>Výstavní výbor:</w:t>
      </w:r>
      <w:r w:rsidR="006328A7">
        <w:rPr>
          <w:rFonts w:ascii="Georgia" w:hAnsi="Georgia" w:cs="Tahoma"/>
          <w:b/>
          <w:bCs/>
          <w:sz w:val="20"/>
          <w:szCs w:val="18"/>
        </w:rPr>
        <w:t xml:space="preserve"> </w:t>
      </w:r>
      <w:r w:rsidR="00E957ED">
        <w:rPr>
          <w:rFonts w:ascii="Georgia" w:hAnsi="Georgia" w:cs="Tahoma"/>
          <w:bCs/>
          <w:sz w:val="20"/>
          <w:szCs w:val="18"/>
        </w:rPr>
        <w:t xml:space="preserve">Ing. </w:t>
      </w:r>
      <w:r w:rsidR="00E957ED">
        <w:rPr>
          <w:rFonts w:ascii="Georgia" w:hAnsi="Georgia" w:cs="Tahoma"/>
          <w:sz w:val="20"/>
          <w:szCs w:val="18"/>
        </w:rPr>
        <w:t xml:space="preserve">Petra </w:t>
      </w:r>
      <w:proofErr w:type="spellStart"/>
      <w:r w:rsidR="00E957ED">
        <w:rPr>
          <w:rFonts w:ascii="Georgia" w:hAnsi="Georgia" w:cs="Tahoma"/>
          <w:sz w:val="20"/>
          <w:szCs w:val="18"/>
        </w:rPr>
        <w:t>Friedková</w:t>
      </w:r>
      <w:proofErr w:type="spellEnd"/>
      <w:r w:rsidR="00E957ED">
        <w:rPr>
          <w:rFonts w:ascii="Georgia" w:hAnsi="Georgia" w:cs="Tahoma"/>
          <w:sz w:val="20"/>
          <w:szCs w:val="18"/>
        </w:rPr>
        <w:t xml:space="preserve">, Kristýna Hnetilová </w:t>
      </w:r>
    </w:p>
    <w:p w14:paraId="42854076" w14:textId="77777777" w:rsidR="00B928AF" w:rsidRDefault="00B928AF" w:rsidP="007E6F4B">
      <w:pPr>
        <w:jc w:val="both"/>
        <w:rPr>
          <w:rFonts w:ascii="Georgia" w:hAnsi="Georgia" w:cs="Tahoma"/>
          <w:sz w:val="20"/>
          <w:szCs w:val="18"/>
        </w:rPr>
      </w:pPr>
    </w:p>
    <w:p w14:paraId="64B35910" w14:textId="77777777" w:rsidR="00E957ED" w:rsidRDefault="00E957ED" w:rsidP="007E6F4B">
      <w:pPr>
        <w:jc w:val="both"/>
        <w:rPr>
          <w:rFonts w:ascii="Georgia" w:hAnsi="Georgia" w:cs="Tahoma"/>
          <w:sz w:val="20"/>
          <w:szCs w:val="18"/>
        </w:rPr>
      </w:pPr>
    </w:p>
    <w:p w14:paraId="4F6C9493" w14:textId="01EC5C0D" w:rsidR="00E957ED" w:rsidRPr="00B928AF" w:rsidRDefault="00E957ED" w:rsidP="00B928AF">
      <w:pPr>
        <w:jc w:val="center"/>
        <w:rPr>
          <w:rFonts w:ascii="Georgia" w:hAnsi="Georgia" w:cs="Tahoma"/>
          <w:b/>
          <w:bCs/>
        </w:rPr>
      </w:pPr>
      <w:r w:rsidRPr="00B928AF">
        <w:rPr>
          <w:rFonts w:ascii="Georgia" w:hAnsi="Georgia" w:cs="Tahoma"/>
          <w:b/>
          <w:bCs/>
        </w:rPr>
        <w:t>Hlavní sponzor</w:t>
      </w:r>
      <w:r w:rsidR="00B928AF" w:rsidRPr="00B928AF">
        <w:rPr>
          <w:rFonts w:ascii="Georgia" w:hAnsi="Georgia" w:cs="Tahoma"/>
          <w:b/>
          <w:bCs/>
        </w:rPr>
        <w:t xml:space="preserve"> výstavy</w:t>
      </w:r>
    </w:p>
    <w:p w14:paraId="138CBC79" w14:textId="77777777" w:rsidR="0056290A" w:rsidRPr="00B928AF" w:rsidRDefault="0056290A" w:rsidP="00E957ED">
      <w:pPr>
        <w:jc w:val="both"/>
        <w:rPr>
          <w:rStyle w:val="apple-converted-space"/>
          <w:rFonts w:cs="Tahoma"/>
        </w:rPr>
      </w:pPr>
    </w:p>
    <w:p w14:paraId="75DE6349" w14:textId="0995ED2D" w:rsidR="009317EB" w:rsidRPr="00E957ED" w:rsidRDefault="00B928AF" w:rsidP="00B928AF">
      <w:pPr>
        <w:jc w:val="center"/>
        <w:rPr>
          <w:rStyle w:val="apple-converted-space"/>
          <w:rFonts w:cs="Tahoma"/>
        </w:rPr>
      </w:pPr>
      <w:r>
        <w:rPr>
          <w:rFonts w:cs="Tahoma"/>
          <w:noProof/>
        </w:rPr>
        <w:drawing>
          <wp:inline distT="0" distB="0" distL="0" distR="0" wp14:anchorId="57B888A6" wp14:editId="49802442">
            <wp:extent cx="3695700" cy="1133475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7EB" w:rsidRPr="00E957ED" w:rsidSect="00115C46">
      <w:headerReference w:type="default" r:id="rId9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D4AB" w14:textId="77777777" w:rsidR="00B20E76" w:rsidRDefault="00B20E76" w:rsidP="001B22C8">
      <w:r>
        <w:separator/>
      </w:r>
    </w:p>
  </w:endnote>
  <w:endnote w:type="continuationSeparator" w:id="0">
    <w:p w14:paraId="6AE9785E" w14:textId="77777777" w:rsidR="00B20E76" w:rsidRDefault="00B20E76" w:rsidP="001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AF00" w14:textId="77777777" w:rsidR="00B20E76" w:rsidRDefault="00B20E76" w:rsidP="001B22C8">
      <w:r>
        <w:separator/>
      </w:r>
    </w:p>
  </w:footnote>
  <w:footnote w:type="continuationSeparator" w:id="0">
    <w:p w14:paraId="0A12069D" w14:textId="77777777" w:rsidR="00B20E76" w:rsidRDefault="00B20E76" w:rsidP="001B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38BC" w14:textId="77777777" w:rsidR="001B22C8" w:rsidRDefault="001B22C8">
    <w:pPr>
      <w:pStyle w:val="Zhlav"/>
    </w:pPr>
  </w:p>
  <w:p w14:paraId="65115E35" w14:textId="77777777" w:rsidR="001B22C8" w:rsidRDefault="001B22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2FB"/>
    <w:rsid w:val="000629D2"/>
    <w:rsid w:val="00063038"/>
    <w:rsid w:val="000B0797"/>
    <w:rsid w:val="000D41C3"/>
    <w:rsid w:val="000F4ECB"/>
    <w:rsid w:val="001016E0"/>
    <w:rsid w:val="00101717"/>
    <w:rsid w:val="001031A0"/>
    <w:rsid w:val="001040AC"/>
    <w:rsid w:val="00115C46"/>
    <w:rsid w:val="001368C9"/>
    <w:rsid w:val="0014395C"/>
    <w:rsid w:val="001646BC"/>
    <w:rsid w:val="001823F7"/>
    <w:rsid w:val="00184DF2"/>
    <w:rsid w:val="00186902"/>
    <w:rsid w:val="001B19DF"/>
    <w:rsid w:val="001B22C8"/>
    <w:rsid w:val="00210043"/>
    <w:rsid w:val="00224B63"/>
    <w:rsid w:val="002458CD"/>
    <w:rsid w:val="00251089"/>
    <w:rsid w:val="002566B6"/>
    <w:rsid w:val="00285D23"/>
    <w:rsid w:val="002A0C77"/>
    <w:rsid w:val="002C1D61"/>
    <w:rsid w:val="002C32DA"/>
    <w:rsid w:val="002D55EA"/>
    <w:rsid w:val="002E2B66"/>
    <w:rsid w:val="00317501"/>
    <w:rsid w:val="003B18CB"/>
    <w:rsid w:val="003B4A4D"/>
    <w:rsid w:val="003C5108"/>
    <w:rsid w:val="003E20D4"/>
    <w:rsid w:val="0040459D"/>
    <w:rsid w:val="00407E32"/>
    <w:rsid w:val="00411721"/>
    <w:rsid w:val="00425E77"/>
    <w:rsid w:val="00465108"/>
    <w:rsid w:val="0048056B"/>
    <w:rsid w:val="004F351D"/>
    <w:rsid w:val="00515DC1"/>
    <w:rsid w:val="00533DE6"/>
    <w:rsid w:val="0056290A"/>
    <w:rsid w:val="00571168"/>
    <w:rsid w:val="00581A42"/>
    <w:rsid w:val="005B2C92"/>
    <w:rsid w:val="005C042D"/>
    <w:rsid w:val="005C3EC2"/>
    <w:rsid w:val="005D2F5B"/>
    <w:rsid w:val="005E772B"/>
    <w:rsid w:val="005F02FB"/>
    <w:rsid w:val="005F0E46"/>
    <w:rsid w:val="00626209"/>
    <w:rsid w:val="006264E7"/>
    <w:rsid w:val="006328A7"/>
    <w:rsid w:val="006519CE"/>
    <w:rsid w:val="00664E99"/>
    <w:rsid w:val="00672B82"/>
    <w:rsid w:val="00684F0D"/>
    <w:rsid w:val="00685CFB"/>
    <w:rsid w:val="00687DBB"/>
    <w:rsid w:val="006F0F78"/>
    <w:rsid w:val="007035A5"/>
    <w:rsid w:val="00726E21"/>
    <w:rsid w:val="00731E1C"/>
    <w:rsid w:val="007409BF"/>
    <w:rsid w:val="00750388"/>
    <w:rsid w:val="00760F8F"/>
    <w:rsid w:val="00766A6F"/>
    <w:rsid w:val="00774FB4"/>
    <w:rsid w:val="0079100C"/>
    <w:rsid w:val="00795421"/>
    <w:rsid w:val="007B3964"/>
    <w:rsid w:val="007D0433"/>
    <w:rsid w:val="007D48C5"/>
    <w:rsid w:val="007E6F4B"/>
    <w:rsid w:val="007F7E7F"/>
    <w:rsid w:val="00801AE1"/>
    <w:rsid w:val="00805C0D"/>
    <w:rsid w:val="0082470D"/>
    <w:rsid w:val="00870B67"/>
    <w:rsid w:val="008C1B40"/>
    <w:rsid w:val="008C3DFA"/>
    <w:rsid w:val="008E3B95"/>
    <w:rsid w:val="008E51CF"/>
    <w:rsid w:val="008E7DCE"/>
    <w:rsid w:val="008F7FB3"/>
    <w:rsid w:val="00922A3C"/>
    <w:rsid w:val="00931311"/>
    <w:rsid w:val="009317EB"/>
    <w:rsid w:val="009758F6"/>
    <w:rsid w:val="00980870"/>
    <w:rsid w:val="00981219"/>
    <w:rsid w:val="009A02DF"/>
    <w:rsid w:val="009A09BD"/>
    <w:rsid w:val="009C1931"/>
    <w:rsid w:val="009C6868"/>
    <w:rsid w:val="009D0B75"/>
    <w:rsid w:val="009E167D"/>
    <w:rsid w:val="009E50D3"/>
    <w:rsid w:val="00A2551F"/>
    <w:rsid w:val="00A43597"/>
    <w:rsid w:val="00A53FA0"/>
    <w:rsid w:val="00A82EA2"/>
    <w:rsid w:val="00AD79CD"/>
    <w:rsid w:val="00AF19C9"/>
    <w:rsid w:val="00AF7846"/>
    <w:rsid w:val="00B13B08"/>
    <w:rsid w:val="00B20E76"/>
    <w:rsid w:val="00B40F9C"/>
    <w:rsid w:val="00B44893"/>
    <w:rsid w:val="00B52916"/>
    <w:rsid w:val="00B551BF"/>
    <w:rsid w:val="00B56AA0"/>
    <w:rsid w:val="00B6123C"/>
    <w:rsid w:val="00B830AC"/>
    <w:rsid w:val="00B83F5F"/>
    <w:rsid w:val="00B8768F"/>
    <w:rsid w:val="00B928AF"/>
    <w:rsid w:val="00BB6A8B"/>
    <w:rsid w:val="00BE7D62"/>
    <w:rsid w:val="00C00000"/>
    <w:rsid w:val="00C05DD9"/>
    <w:rsid w:val="00C120EF"/>
    <w:rsid w:val="00C35F0B"/>
    <w:rsid w:val="00C52327"/>
    <w:rsid w:val="00C57306"/>
    <w:rsid w:val="00C92A6C"/>
    <w:rsid w:val="00CB450D"/>
    <w:rsid w:val="00CC6F75"/>
    <w:rsid w:val="00CD0179"/>
    <w:rsid w:val="00CE569B"/>
    <w:rsid w:val="00CF526E"/>
    <w:rsid w:val="00D03F96"/>
    <w:rsid w:val="00D07A45"/>
    <w:rsid w:val="00D579B7"/>
    <w:rsid w:val="00D77AEF"/>
    <w:rsid w:val="00D85334"/>
    <w:rsid w:val="00DC750C"/>
    <w:rsid w:val="00E777BB"/>
    <w:rsid w:val="00E956D1"/>
    <w:rsid w:val="00E957ED"/>
    <w:rsid w:val="00EF41BA"/>
    <w:rsid w:val="00F05ACF"/>
    <w:rsid w:val="00F074A8"/>
    <w:rsid w:val="00F12363"/>
    <w:rsid w:val="00F169C3"/>
    <w:rsid w:val="00F82984"/>
    <w:rsid w:val="00FE2DBB"/>
    <w:rsid w:val="00FF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15A4"/>
  <w15:docId w15:val="{883F910A-9E65-4B27-A78C-25141A9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FB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F074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02F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2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2C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22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22C8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CB450D"/>
    <w:rPr>
      <w:color w:val="0000FF"/>
      <w:u w:val="single"/>
    </w:rPr>
  </w:style>
  <w:style w:type="character" w:customStyle="1" w:styleId="apple-converted-space">
    <w:name w:val="apple-converted-space"/>
    <w:rsid w:val="0056290A"/>
  </w:style>
  <w:style w:type="character" w:styleId="Siln">
    <w:name w:val="Strong"/>
    <w:uiPriority w:val="22"/>
    <w:qFormat/>
    <w:rsid w:val="0056290A"/>
    <w:rPr>
      <w:b/>
      <w:bCs/>
    </w:rPr>
  </w:style>
  <w:style w:type="character" w:customStyle="1" w:styleId="Nadpis3Char">
    <w:name w:val="Nadpis 3 Char"/>
    <w:link w:val="Nadpis3"/>
    <w:uiPriority w:val="9"/>
    <w:rsid w:val="00F074A8"/>
    <w:rPr>
      <w:rFonts w:ascii="Times New Roman" w:eastAsia="Times New Roman" w:hAnsi="Times New Roman"/>
      <w:b/>
      <w:bCs/>
      <w:sz w:val="27"/>
      <w:szCs w:val="27"/>
    </w:rPr>
  </w:style>
  <w:style w:type="character" w:styleId="Sledovanodkaz">
    <w:name w:val="FollowedHyperlink"/>
    <w:uiPriority w:val="99"/>
    <w:semiHidden/>
    <w:unhideWhenUsed/>
    <w:rsid w:val="00A435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PharmaSwiss</Company>
  <LinksUpToDate>false</LinksUpToDate>
  <CharactersWithSpaces>3587</CharactersWithSpaces>
  <SharedDoc>false</SharedDoc>
  <HLinks>
    <vt:vector size="12" baseType="variant">
      <vt:variant>
        <vt:i4>7143481</vt:i4>
      </vt:variant>
      <vt:variant>
        <vt:i4>3</vt:i4>
      </vt:variant>
      <vt:variant>
        <vt:i4>0</vt:i4>
      </vt:variant>
      <vt:variant>
        <vt:i4>5</vt:i4>
      </vt:variant>
      <vt:variant>
        <vt:lpwstr>http://www.nutrican.cz/</vt:lpwstr>
      </vt:variant>
      <vt:variant>
        <vt:lpwstr/>
      </vt:variant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http://www.canvit.cz/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Krpesova, Hana</dc:creator>
  <cp:lastModifiedBy>Kristýna Hnetilová</cp:lastModifiedBy>
  <cp:revision>10</cp:revision>
  <cp:lastPrinted>2019-06-25T13:40:00Z</cp:lastPrinted>
  <dcterms:created xsi:type="dcterms:W3CDTF">2022-03-31T12:02:00Z</dcterms:created>
  <dcterms:modified xsi:type="dcterms:W3CDTF">2022-03-31T15:52:00Z</dcterms:modified>
</cp:coreProperties>
</file>